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C9F9" w14:textId="491E7E36" w:rsidR="001A750A" w:rsidRPr="00D65661" w:rsidRDefault="00614D7D" w:rsidP="00614D7D">
      <w:pPr>
        <w:pStyle w:val="ab"/>
        <w:jc w:val="center"/>
        <w:rPr>
          <w:rFonts w:ascii="Meiryo UI" w:eastAsia="Meiryo UI" w:hAnsi="Meiryo UI" w:cs="Meiryo UI"/>
          <w:sz w:val="24"/>
          <w:szCs w:val="21"/>
          <w:u w:val="single"/>
        </w:rPr>
      </w:pPr>
      <w:r w:rsidRPr="00D65661">
        <w:rPr>
          <w:rFonts w:ascii="Meiryo UI" w:eastAsia="Meiryo UI" w:hAnsi="Meiryo UI" w:cs="Meiryo UI" w:hint="eastAsia"/>
          <w:sz w:val="24"/>
          <w:szCs w:val="21"/>
          <w:u w:val="single"/>
        </w:rPr>
        <w:t>[For Students] Checklist of Procedures for Traveling Abroad</w:t>
      </w:r>
      <w:bookmarkStart w:id="0" w:name="_Hlk170311026"/>
      <w:bookmarkEnd w:id="0"/>
    </w:p>
    <w:p w14:paraId="723F9B01" w14:textId="77777777" w:rsidR="007F34AB" w:rsidRDefault="007F34AB" w:rsidP="007F34AB">
      <w:pPr>
        <w:snapToGrid w:val="0"/>
        <w:jc w:val="left"/>
        <w:rPr>
          <w:rFonts w:ascii="Meiryo UI" w:eastAsia="Meiryo UI" w:hAnsi="Meiryo UI" w:cs="Meiryo UI"/>
          <w:sz w:val="24"/>
          <w:szCs w:val="21"/>
        </w:rPr>
      </w:pPr>
    </w:p>
    <w:p w14:paraId="27E8D80B" w14:textId="7E5CE575" w:rsidR="007F791E" w:rsidRPr="00160D6A" w:rsidRDefault="007F34AB" w:rsidP="007F34AB">
      <w:pPr>
        <w:snapToGrid w:val="0"/>
        <w:jc w:val="left"/>
        <w:rPr>
          <w:rFonts w:ascii="Meiryo UI" w:eastAsia="Meiryo UI" w:hAnsi="Meiryo UI" w:cs="Meiryo UI"/>
          <w:sz w:val="20"/>
          <w:szCs w:val="20"/>
          <w:u w:val="single"/>
        </w:rPr>
      </w:pPr>
      <w:r w:rsidRPr="00160D6A">
        <w:rPr>
          <w:rFonts w:ascii="Meiryo UI" w:eastAsia="Meiryo UI" w:hAnsi="Meiryo UI" w:cs="Meiryo UI"/>
          <w:sz w:val="20"/>
          <w:szCs w:val="20"/>
          <w:u w:val="single"/>
        </w:rPr>
        <w:t>P</w:t>
      </w:r>
      <w:r w:rsidR="007F791E" w:rsidRPr="00160D6A">
        <w:rPr>
          <w:rFonts w:ascii="Meiryo UI" w:eastAsia="Meiryo UI" w:hAnsi="Meiryo UI" w:cs="Meiryo UI" w:hint="eastAsia"/>
          <w:sz w:val="20"/>
          <w:szCs w:val="20"/>
          <w:u w:val="single"/>
        </w:rPr>
        <w:t>articipants in study abroad programs, research activities, academic conferences, etc. organized by Kanazawa University</w:t>
      </w:r>
      <w:r w:rsidR="008C7EF3" w:rsidRPr="00160D6A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="008C7EF3" w:rsidRPr="00160D6A">
        <w:rPr>
          <w:rFonts w:ascii="Meiryo UI" w:eastAsia="Meiryo UI" w:hAnsi="Meiryo UI" w:cs="Meiryo UI"/>
          <w:sz w:val="20"/>
          <w:szCs w:val="20"/>
          <w:u w:val="single"/>
        </w:rPr>
        <w:t xml:space="preserve">or </w:t>
      </w:r>
      <w:r w:rsidR="007F791E" w:rsidRPr="00160D6A">
        <w:rPr>
          <w:rFonts w:ascii="Meiryo UI" w:eastAsia="Meiryo UI" w:hAnsi="Meiryo UI" w:cs="Meiryo UI" w:hint="eastAsia"/>
          <w:sz w:val="20"/>
          <w:szCs w:val="20"/>
          <w:u w:val="single"/>
        </w:rPr>
        <w:t>partner universities</w:t>
      </w:r>
      <w:r w:rsidRPr="00160D6A">
        <w:rPr>
          <w:rFonts w:ascii="Meiryo UI" w:eastAsia="Meiryo UI" w:hAnsi="Meiryo UI" w:cs="Meiryo UI"/>
          <w:sz w:val="20"/>
          <w:szCs w:val="20"/>
          <w:u w:val="single"/>
        </w:rPr>
        <w:t>, please do the following:</w:t>
      </w:r>
    </w:p>
    <w:p w14:paraId="523A76B5" w14:textId="3CBC68D7" w:rsidR="007F791E" w:rsidRPr="00810042" w:rsidRDefault="00ED4115" w:rsidP="00614D7D">
      <w:pPr>
        <w:pStyle w:val="ab"/>
        <w:jc w:val="center"/>
        <w:rPr>
          <w:rFonts w:ascii="Meiryo UI" w:eastAsia="Meiryo UI" w:hAnsi="Meiryo UI"/>
          <w:sz w:val="20"/>
        </w:rPr>
      </w:pPr>
      <w:r w:rsidRPr="00810042">
        <w:rPr>
          <w:rFonts w:ascii="Meiryo UI" w:eastAsia="Meiryo UI" w:hAnsi="Meiryo UI" w:cs="Meiryo UI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74859C" wp14:editId="19BF213B">
                <wp:simplePos x="0" y="0"/>
                <wp:positionH relativeFrom="column">
                  <wp:posOffset>157273</wp:posOffset>
                </wp:positionH>
                <wp:positionV relativeFrom="paragraph">
                  <wp:posOffset>90510</wp:posOffset>
                </wp:positionV>
                <wp:extent cx="6141720" cy="1437610"/>
                <wp:effectExtent l="19050" t="19050" r="11430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4376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170319297"/>
                          <w:p w14:paraId="7F007309" w14:textId="4F43D536" w:rsidR="00D72137" w:rsidRPr="00ED4115" w:rsidRDefault="00D72137" w:rsidP="00BE0A51">
                            <w:pPr>
                              <w:pStyle w:val="af7"/>
                              <w:spacing w:line="320" w:lineRule="exact"/>
                              <w:ind w:firstLineChars="567" w:firstLine="1134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ED4115">
                              <w:rPr>
                                <w:szCs w:val="20"/>
                              </w:rPr>
                              <w:fldChar w:fldCharType="begin"/>
                            </w:r>
                            <w:r w:rsidRPr="00ED4115">
                              <w:rPr>
                                <w:szCs w:val="20"/>
                              </w:rPr>
                              <w:instrText xml:space="preserve"> HYPERLINK "https://www.kanazawa-u.ac.jp/global-network/studyabroad/risk-management" </w:instrText>
                            </w:r>
                            <w:r w:rsidRPr="00ED4115">
                              <w:rPr>
                                <w:szCs w:val="20"/>
                              </w:rPr>
                              <w:fldChar w:fldCharType="separate"/>
                            </w:r>
                            <w:r w:rsidRPr="00ED4115">
                              <w:rPr>
                                <w:rStyle w:val="af6"/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Cs w:val="20"/>
                              </w:rPr>
                              <w:t>Web</w:t>
                            </w:r>
                            <w:r w:rsidRPr="00ED4115">
                              <w:rPr>
                                <w:rStyle w:val="af6"/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Cs w:val="20"/>
                              </w:rPr>
                              <w:t>page</w:t>
                            </w:r>
                            <w:r w:rsidR="00810042" w:rsidRPr="00ED4115">
                              <w:rPr>
                                <w:rStyle w:val="af6"/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Cs w:val="20"/>
                              </w:rPr>
                              <w:t xml:space="preserve">: </w:t>
                            </w:r>
                            <w:r w:rsidRPr="00ED4115">
                              <w:rPr>
                                <w:rStyle w:val="af6"/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Cs w:val="20"/>
                              </w:rPr>
                              <w:t>Risk management and insurance</w:t>
                            </w:r>
                            <w:r w:rsidRPr="00ED4115">
                              <w:rPr>
                                <w:rStyle w:val="af6"/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Cs w:val="20"/>
                              </w:rPr>
                              <w:fldChar w:fldCharType="end"/>
                            </w:r>
                          </w:p>
                          <w:p w14:paraId="23ECEE7A" w14:textId="77777777" w:rsidR="00810042" w:rsidRDefault="00D72137" w:rsidP="00ED4115">
                            <w:pPr>
                              <w:snapToGrid w:val="0"/>
                              <w:ind w:firstLineChars="638" w:firstLine="102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Kanazawa University</w:t>
                            </w:r>
                            <w:r w:rsid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1C61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Website＞</w:t>
                            </w:r>
                            <w:r w:rsidR="00810042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 xml:space="preserve">lobal Network &gt; </w:t>
                            </w: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Study Abroad </w:t>
                            </w:r>
                            <w:r w:rsid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(KU to abroad)</w:t>
                            </w:r>
                          </w:p>
                          <w:p w14:paraId="6720727B" w14:textId="22798905" w:rsidR="00D72137" w:rsidRDefault="00D72137" w:rsidP="00ED4115">
                            <w:pPr>
                              <w:snapToGrid w:val="0"/>
                              <w:ind w:firstLineChars="638" w:firstLine="102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&gt; Risk management and insurance</w:t>
                            </w:r>
                          </w:p>
                          <w:p w14:paraId="3D8A25FB" w14:textId="77777777" w:rsidR="00BE0A51" w:rsidRPr="000C1C61" w:rsidRDefault="00BE0A51" w:rsidP="00ED4115">
                            <w:pPr>
                              <w:spacing w:line="180" w:lineRule="auto"/>
                              <w:ind w:firstLineChars="638" w:firstLine="102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6393E9" w14:textId="78575BF8" w:rsidR="00810042" w:rsidRPr="00ED4115" w:rsidRDefault="00ED4115" w:rsidP="00ED4115">
                            <w:pPr>
                              <w:snapToGrid w:val="0"/>
                              <w:ind w:firstLineChars="472" w:firstLine="944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8443F" w:rsidRPr="00ED4115">
                                <w:rPr>
                                  <w:rStyle w:val="af6"/>
                                  <w:rFonts w:ascii="Meiryo UI" w:eastAsia="Meiryo UI" w:hAnsi="Meiryo UI" w:cs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LMS course</w:t>
                              </w:r>
                              <w:r w:rsidR="00810042" w:rsidRPr="00ED4115">
                                <w:rPr>
                                  <w:rStyle w:val="af6"/>
                                  <w:rFonts w:ascii="Meiryo UI" w:eastAsia="Meiryo UI" w:hAnsi="Meiryo UI" w:cs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: Overseas Travel Procedures</w:t>
                              </w:r>
                            </w:hyperlink>
                          </w:p>
                          <w:p w14:paraId="06462E72" w14:textId="4D708688" w:rsidR="00810042" w:rsidRDefault="00810042" w:rsidP="00ED4115">
                            <w:pPr>
                              <w:snapToGrid w:val="0"/>
                              <w:ind w:leftChars="135" w:left="283" w:firstLineChars="472" w:firstLine="75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Acan</w:t>
                            </w:r>
                            <w:r w:rsidR="0098443F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thus Portal</w:t>
                            </w:r>
                            <w:r w:rsidR="0098443F" w:rsidRPr="003936E3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＞</w:t>
                            </w:r>
                            <w:r w:rsidR="0098443F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LMS Courses &gt; </w:t>
                            </w:r>
                            <w:r w:rsidRP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International Relations Department</w:t>
                            </w:r>
                            <w:r w:rsidR="0098443F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E56779" w14:textId="60D27E5A" w:rsidR="00944702" w:rsidRPr="0098443F" w:rsidRDefault="0098443F" w:rsidP="00ED4115">
                            <w:pPr>
                              <w:snapToGrid w:val="0"/>
                              <w:ind w:leftChars="135" w:left="283" w:firstLineChars="472" w:firstLine="75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="00810042" w:rsidRP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International Relations Department&gt; /Overseas Travel Procedures</w:t>
                            </w:r>
                            <w:bookmarkEnd w:id="1"/>
                            <w:r w:rsid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8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4pt;margin-top:7.15pt;width:483.6pt;height:1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" fillcolor="white [3201]" strokecolor="#ffc000" strokeweight="3pt">
                <v:textbox>
                  <w:txbxContent>
                    <w:bookmarkStart w:id="2" w:name="_Hlk170319297"/>
                    <w:p w14:paraId="7F007309" w14:textId="4F43D536" w:rsidR="00D72137" w:rsidRPr="00ED4115" w:rsidRDefault="00D72137" w:rsidP="00BE0A51">
                      <w:pPr>
                        <w:pStyle w:val="af7"/>
                        <w:spacing w:line="320" w:lineRule="exact"/>
                        <w:ind w:firstLineChars="567" w:firstLine="1134"/>
                        <w:jc w:val="both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szCs w:val="20"/>
                        </w:rPr>
                      </w:pPr>
                      <w:r w:rsidRPr="00ED4115">
                        <w:rPr>
                          <w:szCs w:val="20"/>
                        </w:rPr>
                        <w:fldChar w:fldCharType="begin"/>
                      </w:r>
                      <w:r w:rsidRPr="00ED4115">
                        <w:rPr>
                          <w:szCs w:val="20"/>
                        </w:rPr>
                        <w:instrText xml:space="preserve"> HYPERLINK "https://www.kanazawa-u.ac.jp/global-network/studyabroad/risk-management" </w:instrText>
                      </w:r>
                      <w:r w:rsidRPr="00ED4115">
                        <w:rPr>
                          <w:szCs w:val="20"/>
                        </w:rPr>
                        <w:fldChar w:fldCharType="separate"/>
                      </w:r>
                      <w:r w:rsidRPr="00ED4115">
                        <w:rPr>
                          <w:rStyle w:val="af6"/>
                          <w:rFonts w:ascii="Meiryo UI" w:eastAsia="Meiryo UI" w:hAnsi="Meiryo UI" w:cs="Meiryo UI"/>
                          <w:b/>
                          <w:bCs/>
                          <w:color w:val="FF0000"/>
                          <w:szCs w:val="20"/>
                        </w:rPr>
                        <w:t>Web</w:t>
                      </w:r>
                      <w:r w:rsidRPr="00ED4115">
                        <w:rPr>
                          <w:rStyle w:val="af6"/>
                          <w:rFonts w:ascii="Meiryo UI" w:eastAsia="Meiryo UI" w:hAnsi="Meiryo UI" w:hint="eastAsia"/>
                          <w:b/>
                          <w:bCs/>
                          <w:color w:val="FF0000"/>
                          <w:szCs w:val="20"/>
                        </w:rPr>
                        <w:t>page</w:t>
                      </w:r>
                      <w:r w:rsidR="00810042" w:rsidRPr="00ED4115">
                        <w:rPr>
                          <w:rStyle w:val="af6"/>
                          <w:rFonts w:ascii="Meiryo UI" w:eastAsia="Meiryo UI" w:hAnsi="Meiryo UI"/>
                          <w:b/>
                          <w:bCs/>
                          <w:color w:val="FF0000"/>
                          <w:szCs w:val="20"/>
                        </w:rPr>
                        <w:t xml:space="preserve">: </w:t>
                      </w:r>
                      <w:r w:rsidRPr="00ED4115">
                        <w:rPr>
                          <w:rStyle w:val="af6"/>
                          <w:rFonts w:ascii="Meiryo UI" w:eastAsia="Meiryo UI" w:hAnsi="Meiryo UI"/>
                          <w:b/>
                          <w:bCs/>
                          <w:color w:val="FF0000"/>
                          <w:szCs w:val="20"/>
                        </w:rPr>
                        <w:t>Risk management and insurance</w:t>
                      </w:r>
                      <w:r w:rsidRPr="00ED4115">
                        <w:rPr>
                          <w:rStyle w:val="af6"/>
                          <w:rFonts w:ascii="Meiryo UI" w:eastAsia="Meiryo UI" w:hAnsi="Meiryo UI"/>
                          <w:b/>
                          <w:bCs/>
                          <w:color w:val="FF0000"/>
                          <w:szCs w:val="20"/>
                        </w:rPr>
                        <w:fldChar w:fldCharType="end"/>
                      </w:r>
                    </w:p>
                    <w:p w14:paraId="23ECEE7A" w14:textId="77777777" w:rsidR="00810042" w:rsidRDefault="00D72137" w:rsidP="00ED4115">
                      <w:pPr>
                        <w:snapToGrid w:val="0"/>
                        <w:ind w:firstLineChars="638" w:firstLine="1021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Kanazawa University</w:t>
                      </w:r>
                      <w:r w:rsid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C1C61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Website＞</w:t>
                      </w:r>
                      <w:r w:rsidR="00810042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G</w:t>
                      </w:r>
                      <w:r w:rsid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 xml:space="preserve">lobal Network &gt; </w:t>
                      </w: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Study Abroad </w:t>
                      </w:r>
                      <w:r w:rsid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(KU to abroad)</w:t>
                      </w:r>
                    </w:p>
                    <w:p w14:paraId="6720727B" w14:textId="22798905" w:rsidR="00D72137" w:rsidRDefault="00D72137" w:rsidP="00ED4115">
                      <w:pPr>
                        <w:snapToGrid w:val="0"/>
                        <w:ind w:firstLineChars="638" w:firstLine="1021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&gt; Risk management and insurance</w:t>
                      </w:r>
                    </w:p>
                    <w:p w14:paraId="3D8A25FB" w14:textId="77777777" w:rsidR="00BE0A51" w:rsidRPr="000C1C61" w:rsidRDefault="00BE0A51" w:rsidP="00ED4115">
                      <w:pPr>
                        <w:spacing w:line="180" w:lineRule="auto"/>
                        <w:ind w:firstLineChars="638" w:firstLine="1021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</w:p>
                    <w:p w14:paraId="336393E9" w14:textId="78575BF8" w:rsidR="00810042" w:rsidRPr="00ED4115" w:rsidRDefault="00ED4115" w:rsidP="00ED4115">
                      <w:pPr>
                        <w:snapToGrid w:val="0"/>
                        <w:ind w:firstLineChars="472" w:firstLine="944"/>
                        <w:jc w:val="left"/>
                        <w:rPr>
                          <w:rFonts w:ascii="Meiryo UI" w:eastAsia="Meiryo UI" w:hAnsi="Meiryo UI" w:cs="Meiryo UI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9" w:history="1">
                        <w:r w:rsidR="0098443F" w:rsidRPr="00ED4115">
                          <w:rPr>
                            <w:rStyle w:val="af6"/>
                            <w:rFonts w:ascii="Meiryo UI" w:eastAsia="Meiryo UI" w:hAnsi="Meiryo UI" w:cs="Meiryo UI"/>
                            <w:b/>
                            <w:color w:val="FF0000"/>
                            <w:sz w:val="20"/>
                            <w:szCs w:val="20"/>
                          </w:rPr>
                          <w:t>LMS course</w:t>
                        </w:r>
                        <w:r w:rsidR="00810042" w:rsidRPr="00ED4115">
                          <w:rPr>
                            <w:rStyle w:val="af6"/>
                            <w:rFonts w:ascii="Meiryo UI" w:eastAsia="Meiryo UI" w:hAnsi="Meiryo UI" w:cs="Meiryo UI"/>
                            <w:b/>
                            <w:color w:val="FF0000"/>
                            <w:sz w:val="20"/>
                            <w:szCs w:val="20"/>
                          </w:rPr>
                          <w:t>: Overseas Travel Procedures</w:t>
                        </w:r>
                      </w:hyperlink>
                    </w:p>
                    <w:p w14:paraId="06462E72" w14:textId="4D708688" w:rsidR="00810042" w:rsidRDefault="00810042" w:rsidP="00ED4115">
                      <w:pPr>
                        <w:snapToGrid w:val="0"/>
                        <w:ind w:leftChars="135" w:left="283" w:firstLineChars="472" w:firstLine="755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Acan</w:t>
                      </w:r>
                      <w:r w:rsidR="0098443F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thus Portal</w:t>
                      </w:r>
                      <w:r w:rsidR="0098443F" w:rsidRPr="003936E3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＞</w:t>
                      </w:r>
                      <w:r w:rsidR="0098443F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LMS Courses &gt; </w:t>
                      </w:r>
                      <w:r w:rsidRP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International Relations Department</w:t>
                      </w:r>
                      <w:r w:rsidR="0098443F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E56779" w14:textId="60D27E5A" w:rsidR="00944702" w:rsidRPr="0098443F" w:rsidRDefault="0098443F" w:rsidP="00ED4115">
                      <w:pPr>
                        <w:snapToGrid w:val="0"/>
                        <w:ind w:leftChars="135" w:left="283" w:firstLineChars="472" w:firstLine="755"/>
                        <w:jc w:val="left"/>
                        <w:rPr>
                          <w:rFonts w:ascii="Meiryo UI" w:eastAsia="Meiryo UI" w:hAnsi="Meiryo UI" w:cs="Meiryo UI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&gt; </w:t>
                      </w:r>
                      <w:r w:rsidR="00810042" w:rsidRP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International Relations Department&gt; /Overseas Travel Procedures</w:t>
                      </w:r>
                      <w:bookmarkEnd w:id="2"/>
                      <w:r w:rsid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10042">
        <w:rPr>
          <w:rStyle w:val="af6"/>
          <w:rFonts w:ascii="Meiryo UI" w:eastAsia="Meiryo UI" w:hAnsi="Meiryo UI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EAC879" wp14:editId="06B187E3">
            <wp:simplePos x="0" y="0"/>
            <wp:positionH relativeFrom="column">
              <wp:posOffset>339090</wp:posOffset>
            </wp:positionH>
            <wp:positionV relativeFrom="paragraph">
              <wp:posOffset>187163</wp:posOffset>
            </wp:positionV>
            <wp:extent cx="485775" cy="4857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77512" w14:textId="79C10646" w:rsidR="002363F6" w:rsidRPr="00810042" w:rsidRDefault="002363F6" w:rsidP="00FC0148">
      <w:pPr>
        <w:jc w:val="center"/>
        <w:rPr>
          <w:rFonts w:ascii="Meiryo UI" w:eastAsia="Meiryo UI" w:hAnsi="Meiryo UI" w:cs="Meiryo UI"/>
          <w:sz w:val="24"/>
          <w:szCs w:val="21"/>
        </w:rPr>
      </w:pPr>
    </w:p>
    <w:p w14:paraId="055ED029" w14:textId="528AD9F7" w:rsidR="006623A3" w:rsidRPr="00810042" w:rsidRDefault="00810042" w:rsidP="00FC0148">
      <w:pPr>
        <w:jc w:val="center"/>
        <w:rPr>
          <w:rFonts w:ascii="Meiryo UI" w:eastAsia="Meiryo UI" w:hAnsi="Meiryo UI" w:cs="Meiryo UI"/>
          <w:sz w:val="24"/>
          <w:szCs w:val="21"/>
        </w:rPr>
      </w:pPr>
      <w:r w:rsidRPr="00810042"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59264" behindDoc="0" locked="0" layoutInCell="1" allowOverlap="1" wp14:anchorId="46C83140" wp14:editId="6C2E7369">
            <wp:simplePos x="0" y="0"/>
            <wp:positionH relativeFrom="column">
              <wp:posOffset>345440</wp:posOffset>
            </wp:positionH>
            <wp:positionV relativeFrom="paragraph">
              <wp:posOffset>245272</wp:posOffset>
            </wp:positionV>
            <wp:extent cx="472273" cy="472273"/>
            <wp:effectExtent l="0" t="0" r="444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73" cy="47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B568E" w14:textId="5AED094E" w:rsidR="006623A3" w:rsidRPr="00810042" w:rsidRDefault="006623A3" w:rsidP="00FC0148">
      <w:pPr>
        <w:jc w:val="center"/>
        <w:rPr>
          <w:rFonts w:ascii="Meiryo UI" w:eastAsia="Meiryo UI" w:hAnsi="Meiryo UI" w:cs="Meiryo UI"/>
          <w:sz w:val="24"/>
          <w:szCs w:val="21"/>
        </w:rPr>
      </w:pPr>
    </w:p>
    <w:p w14:paraId="6D528325" w14:textId="0DFCA738" w:rsidR="006623A3" w:rsidRDefault="006623A3" w:rsidP="00FC0148">
      <w:pPr>
        <w:jc w:val="center"/>
        <w:rPr>
          <w:rFonts w:ascii="HGP創英角ｺﾞｼｯｸUB" w:eastAsia="HGP創英角ｺﾞｼｯｸUB" w:hAnsi="HGP創英角ｺﾞｼｯｸUB" w:cs="Meiryo UI"/>
          <w:sz w:val="24"/>
          <w:szCs w:val="21"/>
        </w:rPr>
      </w:pPr>
    </w:p>
    <w:p w14:paraId="043DACE9" w14:textId="41579EF0" w:rsidR="000E4A3A" w:rsidRPr="001B3CCC" w:rsidRDefault="000E4A3A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If the country of your destination is rated "Level 2: Avoid non-essential travel" or </w:t>
      </w:r>
      <w:r w:rsidR="009411BD">
        <w:rPr>
          <w:rFonts w:ascii="Meiryo UI" w:eastAsia="Meiryo UI" w:hAnsi="Meiryo UI" w:cs="Meiryo UI"/>
          <w:sz w:val="20"/>
          <w:szCs w:val="20"/>
        </w:rPr>
        <w:t>higher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 on the "Overseas Safety Information by Country/Region" page of the Ministry of Foreign Affairs' Overseas Safety Website, have you completed the necessary procedures?</w:t>
      </w:r>
    </w:p>
    <w:p w14:paraId="4C897602" w14:textId="7D089037" w:rsidR="00313C54" w:rsidRPr="001B3CCC" w:rsidRDefault="00313C54" w:rsidP="00ED4115">
      <w:pPr>
        <w:pStyle w:val="a6"/>
        <w:tabs>
          <w:tab w:val="left" w:pos="567"/>
        </w:tabs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13F9216E" w14:textId="38602AFB" w:rsidR="00313C54" w:rsidRPr="001B3CCC" w:rsidRDefault="00313C54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rPr>
          <w:rFonts w:ascii="Meiryo UI" w:eastAsia="Meiryo UI" w:hAnsi="Meiryo UI" w:cs="Meiryo UI"/>
          <w:sz w:val="20"/>
          <w:szCs w:val="20"/>
        </w:rPr>
      </w:pPr>
      <w:bookmarkStart w:id="3" w:name="_Hlk173424919"/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</w:t>
      </w:r>
      <w:r w:rsidR="00031F4B" w:rsidRPr="001B3CCC">
        <w:rPr>
          <w:rFonts w:ascii="Meiryo UI" w:eastAsia="Meiryo UI" w:hAnsi="Meiryo UI" w:cs="Meiryo UI"/>
          <w:sz w:val="20"/>
          <w:szCs w:val="20"/>
        </w:rPr>
        <w:t>watch</w:t>
      </w:r>
      <w:r w:rsidR="00E23ADF">
        <w:rPr>
          <w:rFonts w:ascii="Meiryo UI" w:eastAsia="Meiryo UI" w:hAnsi="Meiryo UI" w:cs="Meiryo UI"/>
          <w:sz w:val="20"/>
          <w:szCs w:val="20"/>
        </w:rPr>
        <w:t>ed</w:t>
      </w:r>
      <w:r w:rsidR="00031F4B" w:rsidRPr="001B3CCC">
        <w:rPr>
          <w:rFonts w:ascii="Meiryo UI" w:eastAsia="Meiryo UI" w:hAnsi="Meiryo UI" w:cs="Meiryo UI"/>
          <w:sz w:val="20"/>
          <w:szCs w:val="20"/>
        </w:rPr>
        <w:t xml:space="preserve"> 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the </w:t>
      </w:r>
      <w:r w:rsidR="00031F4B" w:rsidRPr="001B3CCC">
        <w:rPr>
          <w:rFonts w:ascii="Meiryo UI" w:eastAsia="Meiryo UI" w:hAnsi="Meiryo UI" w:cs="Meiryo UI"/>
          <w:sz w:val="20"/>
          <w:szCs w:val="20"/>
        </w:rPr>
        <w:t>O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verseas </w:t>
      </w:r>
      <w:r w:rsidR="00031F4B" w:rsidRPr="001B3CCC">
        <w:rPr>
          <w:rFonts w:ascii="Meiryo UI" w:eastAsia="Meiryo UI" w:hAnsi="Meiryo UI" w:cs="Meiryo UI"/>
          <w:sz w:val="20"/>
          <w:szCs w:val="20"/>
        </w:rPr>
        <w:t>Risk M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anagement </w:t>
      </w:r>
      <w:r w:rsidR="00031F4B" w:rsidRPr="001B3CCC">
        <w:rPr>
          <w:rFonts w:ascii="Meiryo UI" w:eastAsia="Meiryo UI" w:hAnsi="Meiryo UI" w:cs="Meiryo UI"/>
          <w:sz w:val="20"/>
          <w:szCs w:val="20"/>
        </w:rPr>
        <w:t>O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rientation </w:t>
      </w:r>
      <w:r w:rsidR="00031F4B" w:rsidRPr="001B3CCC">
        <w:rPr>
          <w:rFonts w:ascii="Meiryo UI" w:eastAsia="Meiryo UI" w:hAnsi="Meiryo UI" w:cs="Meiryo UI"/>
          <w:sz w:val="20"/>
          <w:szCs w:val="20"/>
        </w:rPr>
        <w:t xml:space="preserve">videos 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and taken and passed the </w:t>
      </w:r>
      <w:r w:rsidR="00031F4B" w:rsidRPr="001B3CCC">
        <w:rPr>
          <w:rFonts w:ascii="Meiryo UI" w:eastAsia="Meiryo UI" w:hAnsi="Meiryo UI" w:cs="Meiryo UI"/>
          <w:sz w:val="20"/>
          <w:szCs w:val="20"/>
        </w:rPr>
        <w:t>test to confirm your understanding of the orientation</w:t>
      </w:r>
      <w:r w:rsidRPr="001B3CCC">
        <w:rPr>
          <w:rFonts w:ascii="Meiryo UI" w:eastAsia="Meiryo UI" w:hAnsi="Meiryo UI" w:cs="Meiryo UI" w:hint="eastAsia"/>
          <w:sz w:val="20"/>
          <w:szCs w:val="20"/>
        </w:rPr>
        <w:t>?</w:t>
      </w:r>
      <w:r w:rsidR="007A6531" w:rsidRPr="001B3CCC">
        <w:rPr>
          <w:rFonts w:ascii="Meiryo UI" w:eastAsia="Meiryo UI" w:hAnsi="Meiryo UI" w:cs="Meiryo UI"/>
          <w:sz w:val="20"/>
          <w:szCs w:val="20"/>
        </w:rPr>
        <w:t xml:space="preserve"> </w:t>
      </w:r>
    </w:p>
    <w:bookmarkEnd w:id="3"/>
    <w:p w14:paraId="57843534" w14:textId="4D2EF083" w:rsidR="00313C54" w:rsidRPr="001B3CCC" w:rsidRDefault="00313C54" w:rsidP="00ED4115">
      <w:pPr>
        <w:pStyle w:val="a6"/>
        <w:snapToGrid w:val="0"/>
        <w:spacing w:line="180" w:lineRule="auto"/>
        <w:ind w:leftChars="135" w:left="283" w:rightChars="190" w:right="399"/>
        <w:rPr>
          <w:rFonts w:ascii="Meiryo UI" w:eastAsia="Meiryo UI" w:hAnsi="Meiryo UI" w:cs="Meiryo UI"/>
          <w:sz w:val="20"/>
          <w:szCs w:val="20"/>
        </w:rPr>
      </w:pPr>
    </w:p>
    <w:p w14:paraId="24558DBA" w14:textId="1D4487E3" w:rsidR="00313C54" w:rsidRPr="001B3CCC" w:rsidRDefault="00313C54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Did you complete </w:t>
      </w:r>
      <w:r w:rsidR="00F87BD9" w:rsidRPr="001B3CCC">
        <w:rPr>
          <w:rFonts w:ascii="Meiryo UI" w:eastAsia="Meiryo UI" w:hAnsi="Meiryo UI" w:cs="Meiryo UI"/>
          <w:sz w:val="20"/>
          <w:szCs w:val="20"/>
        </w:rPr>
        <w:t>“</w:t>
      </w:r>
      <w:r w:rsidRPr="001B3CCC">
        <w:rPr>
          <w:rFonts w:ascii="Meiryo UI" w:eastAsia="Meiryo UI" w:hAnsi="Meiryo UI" w:cs="Meiryo UI" w:hint="eastAsia"/>
          <w:sz w:val="20"/>
          <w:szCs w:val="20"/>
        </w:rPr>
        <w:t>BEVI?</w:t>
      </w:r>
      <w:r w:rsidR="00F87BD9" w:rsidRPr="001B3CCC">
        <w:rPr>
          <w:rFonts w:ascii="Meiryo UI" w:eastAsia="Meiryo UI" w:hAnsi="Meiryo UI" w:cs="Meiryo UI"/>
          <w:sz w:val="20"/>
          <w:szCs w:val="20"/>
        </w:rPr>
        <w:t>”</w:t>
      </w:r>
    </w:p>
    <w:p w14:paraId="4EBEEB8A" w14:textId="012ADA5D" w:rsidR="001850F2" w:rsidRPr="001B3CCC" w:rsidRDefault="001850F2" w:rsidP="00ED4115">
      <w:pPr>
        <w:pStyle w:val="a6"/>
        <w:tabs>
          <w:tab w:val="left" w:pos="567"/>
        </w:tabs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61B030F2" w14:textId="234ED10F" w:rsidR="000E4A3A" w:rsidRPr="001B3CCC" w:rsidRDefault="000E4A3A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4" w:name="_Hlk173424948"/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</w:t>
      </w:r>
      <w:r w:rsidR="00F87BD9" w:rsidRPr="001B3CCC">
        <w:rPr>
          <w:rFonts w:ascii="Meiryo UI" w:eastAsia="Meiryo UI" w:hAnsi="Meiryo UI" w:cs="Meiryo UI"/>
          <w:sz w:val="20"/>
          <w:szCs w:val="20"/>
        </w:rPr>
        <w:t>filled out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 your emergency contact information to carry with you when traveling? In particular, be sure to check the number of the overseas diplomatic </w:t>
      </w:r>
      <w:bookmarkStart w:id="5" w:name="_Hlk173484458"/>
      <w:r w:rsidR="00E23ADF">
        <w:rPr>
          <w:rFonts w:ascii="Meiryo UI" w:eastAsia="Meiryo UI" w:hAnsi="Meiryo UI" w:cs="Meiryo UI"/>
          <w:sz w:val="20"/>
          <w:szCs w:val="20"/>
        </w:rPr>
        <w:t>offices (embassy</w:t>
      </w:r>
      <w:r w:rsidR="00FB6B23">
        <w:rPr>
          <w:rFonts w:ascii="Meiryo UI" w:eastAsia="Meiryo UI" w:hAnsi="Meiryo UI" w:cs="Meiryo UI"/>
          <w:sz w:val="20"/>
          <w:szCs w:val="20"/>
        </w:rPr>
        <w:t xml:space="preserve"> etc.</w:t>
      </w:r>
      <w:r w:rsidR="00E23ADF">
        <w:rPr>
          <w:rFonts w:ascii="Meiryo UI" w:eastAsia="Meiryo UI" w:hAnsi="Meiryo UI" w:cs="Meiryo UI"/>
          <w:sz w:val="20"/>
          <w:szCs w:val="20"/>
        </w:rPr>
        <w:t>)</w:t>
      </w:r>
    </w:p>
    <w:bookmarkEnd w:id="4"/>
    <w:bookmarkEnd w:id="5"/>
    <w:p w14:paraId="3C228C29" w14:textId="77777777" w:rsidR="00540C27" w:rsidRPr="00FB6B23" w:rsidRDefault="00540C27" w:rsidP="00ED4115">
      <w:pPr>
        <w:pStyle w:val="a6"/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53DF6495" w14:textId="08EE2DED" w:rsidR="00540C27" w:rsidRPr="001B3CCC" w:rsidRDefault="00540C27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6" w:name="_Hlk173424968"/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secured a means of communication in case of an emergency </w:t>
      </w:r>
      <w:r w:rsidR="00F87BD9" w:rsidRPr="001B3CCC">
        <w:rPr>
          <w:rFonts w:ascii="Meiryo UI" w:eastAsia="Meiryo UI" w:hAnsi="Meiryo UI" w:cs="Meiryo UI"/>
          <w:sz w:val="20"/>
          <w:szCs w:val="20"/>
        </w:rPr>
        <w:t>at your destination</w:t>
      </w:r>
      <w:r w:rsidRPr="001B3CCC">
        <w:rPr>
          <w:rFonts w:ascii="Meiryo UI" w:eastAsia="Meiryo UI" w:hAnsi="Meiryo UI" w:cs="Meiryo UI" w:hint="eastAsia"/>
          <w:sz w:val="20"/>
          <w:szCs w:val="20"/>
        </w:rPr>
        <w:t>? (Wi</w:t>
      </w:r>
      <w:r w:rsidR="00F87BD9" w:rsidRPr="001B3CCC">
        <w:rPr>
          <w:rFonts w:ascii="Meiryo UI" w:eastAsia="Meiryo UI" w:hAnsi="Meiryo UI" w:cs="Meiryo UI"/>
          <w:sz w:val="20"/>
          <w:szCs w:val="20"/>
        </w:rPr>
        <w:t>-F</w:t>
      </w:r>
      <w:r w:rsidRPr="001B3CCC">
        <w:rPr>
          <w:rFonts w:ascii="Meiryo UI" w:eastAsia="Meiryo UI" w:hAnsi="Meiryo UI" w:cs="Meiryo UI" w:hint="eastAsia"/>
          <w:sz w:val="20"/>
          <w:szCs w:val="20"/>
        </w:rPr>
        <w:t>i router rental, SIM-free mobile phone, international telephone card, etc.)</w:t>
      </w:r>
    </w:p>
    <w:bookmarkEnd w:id="6"/>
    <w:p w14:paraId="189E3BE1" w14:textId="77777777" w:rsidR="006623A3" w:rsidRPr="001B3CCC" w:rsidRDefault="006623A3" w:rsidP="00ED4115">
      <w:pPr>
        <w:pStyle w:val="a6"/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6E2A7D38" w14:textId="27F74A11" w:rsidR="00F3649C" w:rsidRPr="001B3CCC" w:rsidRDefault="00F3649C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7" w:name="_Hlk173425003"/>
      <w:r w:rsidRPr="001B3CCC">
        <w:rPr>
          <w:rFonts w:ascii="Meiryo UI" w:eastAsia="Meiryo UI" w:hAnsi="Meiryo UI" w:cs="Meiryo UI" w:hint="eastAsia"/>
          <w:sz w:val="20"/>
          <w:szCs w:val="20"/>
        </w:rPr>
        <w:t>Have you registered with the Ministry of Foreign Affairs' Tabi-</w:t>
      </w:r>
      <w:proofErr w:type="spellStart"/>
      <w:r w:rsidRPr="001B3CCC">
        <w:rPr>
          <w:rFonts w:ascii="Meiryo UI" w:eastAsia="Meiryo UI" w:hAnsi="Meiryo UI" w:cs="Meiryo UI" w:hint="eastAsia"/>
          <w:sz w:val="20"/>
          <w:szCs w:val="20"/>
        </w:rPr>
        <w:t>reji</w:t>
      </w:r>
      <w:proofErr w:type="spellEnd"/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 for stays of less than three months and Overseas Residence Notification for stays of three months or more?</w:t>
      </w:r>
    </w:p>
    <w:bookmarkEnd w:id="7"/>
    <w:p w14:paraId="2A27AF9A" w14:textId="77777777" w:rsidR="00E94085" w:rsidRPr="001B3CCC" w:rsidRDefault="00E94085" w:rsidP="00ED4115">
      <w:pPr>
        <w:pStyle w:val="a6"/>
        <w:snapToGrid w:val="0"/>
        <w:spacing w:line="180" w:lineRule="auto"/>
        <w:ind w:leftChars="135" w:left="283" w:rightChars="190" w:right="399"/>
        <w:rPr>
          <w:rFonts w:ascii="Meiryo UI" w:eastAsia="Meiryo UI" w:hAnsi="Meiryo UI" w:cs="Meiryo UI"/>
          <w:sz w:val="20"/>
          <w:szCs w:val="20"/>
        </w:rPr>
      </w:pPr>
    </w:p>
    <w:p w14:paraId="03593C1F" w14:textId="7878E08C" w:rsidR="00F3649C" w:rsidRPr="001B3CCC" w:rsidRDefault="00F3649C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8" w:name="_Hlk173425019"/>
      <w:r w:rsidRPr="001B3CCC">
        <w:rPr>
          <w:rFonts w:ascii="Meiryo UI" w:eastAsia="Meiryo UI" w:hAnsi="Meiryo UI" w:cs="Meiryo UI" w:hint="eastAsia"/>
          <w:sz w:val="20"/>
          <w:szCs w:val="20"/>
        </w:rPr>
        <w:t>Have you checked the Ministry of Health, Labor and Welfare Quarantine Station website for information on infectious diseases to be aware of when traveling abroad and received any necessary vaccinations?</w:t>
      </w:r>
    </w:p>
    <w:bookmarkEnd w:id="8"/>
    <w:p w14:paraId="096BE4EF" w14:textId="77777777" w:rsidR="006623A3" w:rsidRPr="001B3CCC" w:rsidRDefault="006623A3" w:rsidP="00ED4115">
      <w:pPr>
        <w:pStyle w:val="a6"/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7CA8DB4D" w14:textId="7F4CB987" w:rsidR="00F3649C" w:rsidRPr="001B3CCC" w:rsidRDefault="00F3649C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9" w:name="_Hlk173425032"/>
      <w:r w:rsidRPr="001B3CCC">
        <w:rPr>
          <w:rFonts w:ascii="Meiryo UI" w:eastAsia="Meiryo UI" w:hAnsi="Meiryo UI" w:cs="Meiryo UI" w:hint="eastAsia"/>
          <w:sz w:val="20"/>
          <w:szCs w:val="20"/>
        </w:rPr>
        <w:t>If you have a chronic illness, have you prepared your regular medications, a medical certificate in English, and a medication certificate?</w:t>
      </w:r>
    </w:p>
    <w:bookmarkEnd w:id="9"/>
    <w:p w14:paraId="0B3A4F2A" w14:textId="77777777" w:rsidR="006623A3" w:rsidRPr="001B3CCC" w:rsidRDefault="006623A3" w:rsidP="00ED4115">
      <w:pPr>
        <w:pStyle w:val="a6"/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1785AE2A" w14:textId="4D980347" w:rsidR="00F3649C" w:rsidRPr="001B3CCC" w:rsidRDefault="00F3649C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10" w:name="_Hlk173425046"/>
      <w:r w:rsidRPr="001B3CCC">
        <w:rPr>
          <w:rFonts w:ascii="Meiryo UI" w:eastAsia="Meiryo UI" w:hAnsi="Meiryo UI" w:cs="Meiryo UI" w:hint="eastAsia"/>
          <w:sz w:val="20"/>
          <w:szCs w:val="20"/>
        </w:rPr>
        <w:t>Have you submitted Kanazawa University's "Overseas Travel Notification"?</w:t>
      </w:r>
    </w:p>
    <w:bookmarkEnd w:id="10"/>
    <w:p w14:paraId="47DF0529" w14:textId="77777777" w:rsidR="00E94085" w:rsidRPr="001B3CCC" w:rsidRDefault="00E94085" w:rsidP="00ED4115">
      <w:pPr>
        <w:pStyle w:val="a6"/>
        <w:snapToGrid w:val="0"/>
        <w:spacing w:line="180" w:lineRule="auto"/>
        <w:ind w:leftChars="135" w:left="677" w:rightChars="190" w:right="399" w:hangingChars="197" w:hanging="394"/>
        <w:rPr>
          <w:rFonts w:ascii="Meiryo UI" w:eastAsia="Meiryo UI" w:hAnsi="Meiryo UI" w:cs="Meiryo UI"/>
          <w:sz w:val="20"/>
          <w:szCs w:val="20"/>
        </w:rPr>
      </w:pPr>
    </w:p>
    <w:p w14:paraId="3FB2EF24" w14:textId="4E960CA1" w:rsidR="00E94085" w:rsidRPr="001B3CCC" w:rsidRDefault="00E94085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11" w:name="_Hlk173425063"/>
      <w:r w:rsidRPr="001B3CCC">
        <w:rPr>
          <w:rFonts w:ascii="Meiryo UI" w:eastAsia="Meiryo UI" w:hAnsi="Meiryo UI" w:cs="Meiryo UI" w:hint="eastAsia"/>
          <w:sz w:val="20"/>
          <w:szCs w:val="20"/>
        </w:rPr>
        <w:t>(Only if applicable) Have you submitted a Study Abroad Notification or a Leave of Absence Notification if taking a leave of absence?</w:t>
      </w:r>
    </w:p>
    <w:bookmarkEnd w:id="11"/>
    <w:p w14:paraId="4FB9011F" w14:textId="77777777" w:rsidR="00E94085" w:rsidRPr="001B3CCC" w:rsidRDefault="00E94085" w:rsidP="00ED4115">
      <w:pPr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0BBC2A18" w14:textId="36772814" w:rsidR="00BF69AB" w:rsidRPr="001B3CCC" w:rsidRDefault="004E6A48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</w:t>
      </w:r>
      <w:r w:rsidR="00FB6B23">
        <w:rPr>
          <w:rFonts w:ascii="Meiryo UI" w:eastAsia="Meiryo UI" w:hAnsi="Meiryo UI" w:cs="Meiryo UI"/>
          <w:sz w:val="20"/>
          <w:szCs w:val="20"/>
        </w:rPr>
        <w:t>purchase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d the </w:t>
      </w:r>
      <w:r w:rsidR="00BF69AB" w:rsidRPr="001B3CCC">
        <w:rPr>
          <w:rFonts w:ascii="Meiryo UI" w:eastAsia="Meiryo UI" w:hAnsi="Meiryo UI" w:cs="Meiryo UI" w:hint="eastAsia"/>
          <w:sz w:val="20"/>
          <w:szCs w:val="20"/>
        </w:rPr>
        <w:t xml:space="preserve">overseas travel insurance </w:t>
      </w:r>
      <w:r w:rsidR="00BF69AB" w:rsidRPr="001B3CCC">
        <w:rPr>
          <w:rFonts w:ascii="Meiryo UI" w:eastAsia="Meiryo UI" w:hAnsi="Meiryo UI" w:cs="Meiryo UI"/>
          <w:sz w:val="20"/>
          <w:szCs w:val="20"/>
        </w:rPr>
        <w:t xml:space="preserve">called </w:t>
      </w:r>
      <w:r w:rsidR="00BF69AB" w:rsidRPr="001B3CCC">
        <w:rPr>
          <w:rFonts w:ascii="Meiryo UI" w:eastAsia="Meiryo UI" w:hAnsi="Meiryo UI" w:cs="Meiryo UI" w:hint="eastAsia"/>
          <w:sz w:val="20"/>
          <w:szCs w:val="20"/>
        </w:rPr>
        <w:t xml:space="preserve">FUTAI-KAIGAKU and </w:t>
      </w:r>
      <w:r w:rsidR="00BF69AB" w:rsidRPr="001B3CCC">
        <w:rPr>
          <w:rFonts w:ascii="Meiryo UI" w:eastAsia="Meiryo UI" w:hAnsi="Meiryo UI" w:cs="Meiryo UI"/>
          <w:sz w:val="20"/>
          <w:szCs w:val="20"/>
        </w:rPr>
        <w:t>t</w:t>
      </w:r>
      <w:r w:rsidR="00BF69AB" w:rsidRPr="001B3CCC">
        <w:rPr>
          <w:rFonts w:ascii="Meiryo UI" w:eastAsia="Meiryo UI" w:hAnsi="Meiryo UI" w:cs="Meiryo UI" w:hint="eastAsia"/>
          <w:sz w:val="20"/>
          <w:szCs w:val="20"/>
        </w:rPr>
        <w:t>he crisis and risk management services (Japan IR&amp;C Corporation</w:t>
      </w:r>
      <w:r w:rsidR="00CD2258">
        <w:rPr>
          <w:rFonts w:ascii="Meiryo UI" w:eastAsia="Meiryo UI" w:hAnsi="Meiryo UI" w:cs="Meiryo UI"/>
          <w:sz w:val="20"/>
          <w:szCs w:val="20"/>
        </w:rPr>
        <w:t>.</w:t>
      </w:r>
      <w:r w:rsidR="00BF69AB" w:rsidRPr="001B3CCC">
        <w:rPr>
          <w:rFonts w:ascii="Meiryo UI" w:eastAsia="Meiryo UI" w:hAnsi="Meiryo UI" w:cs="Meiryo UI" w:hint="eastAsia"/>
          <w:sz w:val="20"/>
          <w:szCs w:val="20"/>
        </w:rPr>
        <w:t xml:space="preserve">) </w:t>
      </w:r>
    </w:p>
    <w:p w14:paraId="0EB943AC" w14:textId="77777777" w:rsidR="006623A3" w:rsidRPr="001B3CCC" w:rsidRDefault="006623A3" w:rsidP="00ED4115">
      <w:pPr>
        <w:pStyle w:val="a6"/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5BD70AD3" w14:textId="6E1F9371" w:rsidR="00BF69AB" w:rsidRPr="001B3CCC" w:rsidRDefault="00EF4357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(Only if applicable) Have you </w:t>
      </w:r>
      <w:r w:rsidR="00FB6B23">
        <w:rPr>
          <w:rFonts w:ascii="Meiryo UI" w:eastAsia="Meiryo UI" w:hAnsi="Meiryo UI" w:cs="Meiryo UI"/>
          <w:sz w:val="20"/>
          <w:szCs w:val="20"/>
        </w:rPr>
        <w:t>purchase</w:t>
      </w:r>
      <w:r w:rsidR="00FB6B23" w:rsidRPr="001B3CCC">
        <w:rPr>
          <w:rFonts w:ascii="Meiryo UI" w:eastAsia="Meiryo UI" w:hAnsi="Meiryo UI" w:cs="Meiryo UI" w:hint="eastAsia"/>
          <w:sz w:val="20"/>
          <w:szCs w:val="20"/>
        </w:rPr>
        <w:t xml:space="preserve">d 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the </w:t>
      </w:r>
      <w:r w:rsidR="00BF69AB" w:rsidRPr="001B3CCC">
        <w:rPr>
          <w:rFonts w:ascii="Meiryo UI" w:eastAsia="Meiryo UI" w:hAnsi="Meiryo UI" w:cs="Meiryo UI"/>
          <w:sz w:val="20"/>
          <w:szCs w:val="20"/>
        </w:rPr>
        <w:t>"</w:t>
      </w:r>
      <w:proofErr w:type="spellStart"/>
      <w:r w:rsidR="00BF69AB" w:rsidRPr="001B3CCC">
        <w:rPr>
          <w:rFonts w:ascii="Meiryo UI" w:eastAsia="Meiryo UI" w:hAnsi="Meiryo UI" w:cs="Meiryo UI"/>
          <w:sz w:val="20"/>
          <w:szCs w:val="20"/>
        </w:rPr>
        <w:t>Gakkensai</w:t>
      </w:r>
      <w:proofErr w:type="spellEnd"/>
      <w:r w:rsidR="00BF69AB" w:rsidRPr="001B3CCC">
        <w:rPr>
          <w:rFonts w:ascii="Meiryo UI" w:eastAsia="Meiryo UI" w:hAnsi="Meiryo UI" w:cs="Meiryo UI"/>
          <w:sz w:val="20"/>
          <w:szCs w:val="20"/>
        </w:rPr>
        <w:t xml:space="preserve"> </w:t>
      </w:r>
      <w:proofErr w:type="spellStart"/>
      <w:r w:rsidR="00BF69AB" w:rsidRPr="001B3CCC">
        <w:rPr>
          <w:rFonts w:ascii="Meiryo UI" w:eastAsia="Meiryo UI" w:hAnsi="Meiryo UI" w:cs="Meiryo UI"/>
          <w:sz w:val="20"/>
          <w:szCs w:val="20"/>
        </w:rPr>
        <w:t>Futai</w:t>
      </w:r>
      <w:proofErr w:type="spellEnd"/>
      <w:r w:rsidR="00BF69AB" w:rsidRPr="001B3CCC">
        <w:rPr>
          <w:rFonts w:ascii="Meiryo UI" w:eastAsia="Meiryo UI" w:hAnsi="Meiryo UI" w:cs="Meiryo UI"/>
          <w:sz w:val="20"/>
          <w:szCs w:val="20"/>
        </w:rPr>
        <w:t xml:space="preserve"> Liability (Internship Liability)" only if you are engaged in work activities as an intern or volunteer?</w:t>
      </w:r>
    </w:p>
    <w:p w14:paraId="717AA62E" w14:textId="63C7194A" w:rsidR="00540C27" w:rsidRPr="001B3CCC" w:rsidRDefault="00540C27" w:rsidP="00ED4115">
      <w:pPr>
        <w:pStyle w:val="a6"/>
        <w:snapToGrid w:val="0"/>
        <w:spacing w:line="180" w:lineRule="auto"/>
        <w:ind w:leftChars="0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3A9528AF" w14:textId="01929F2C" w:rsidR="00E73AD1" w:rsidRPr="001B3CCC" w:rsidRDefault="00BF69AB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bookmarkStart w:id="12" w:name="_Hlk173425171"/>
      <w:r w:rsidRPr="001B3CCC">
        <w:rPr>
          <w:rFonts w:ascii="Meiryo UI" w:eastAsia="Meiryo UI" w:hAnsi="Meiryo UI" w:cs="Meiryo UI"/>
          <w:sz w:val="20"/>
          <w:szCs w:val="20"/>
        </w:rPr>
        <w:t>Please</w:t>
      </w:r>
      <w:r w:rsidR="00FE0018" w:rsidRPr="001B3CCC">
        <w:rPr>
          <w:rFonts w:ascii="Meiryo UI" w:eastAsia="Meiryo UI" w:hAnsi="Meiryo UI" w:cs="Meiryo UI" w:hint="eastAsia"/>
          <w:sz w:val="20"/>
          <w:szCs w:val="20"/>
        </w:rPr>
        <w:t xml:space="preserve"> submit a "Return to Japan Notification" after returning to Japan</w:t>
      </w:r>
      <w:r w:rsidRPr="001B3CCC">
        <w:rPr>
          <w:rFonts w:ascii="Meiryo UI" w:eastAsia="Meiryo UI" w:hAnsi="Meiryo UI" w:cs="Meiryo UI"/>
          <w:sz w:val="20"/>
          <w:szCs w:val="20"/>
        </w:rPr>
        <w:t>.</w:t>
      </w:r>
    </w:p>
    <w:bookmarkEnd w:id="12"/>
    <w:p w14:paraId="5D52F0CC" w14:textId="77777777" w:rsidR="00704712" w:rsidRPr="001B3CCC" w:rsidRDefault="00704712" w:rsidP="00ED4115">
      <w:pPr>
        <w:pStyle w:val="a6"/>
        <w:snapToGrid w:val="0"/>
        <w:spacing w:line="180" w:lineRule="auto"/>
        <w:ind w:leftChars="135" w:left="28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4A162C56" w14:textId="0A671D27" w:rsidR="00FE0018" w:rsidRPr="001B3CCC" w:rsidRDefault="00BF69AB" w:rsidP="00ED4115">
      <w:pPr>
        <w:pStyle w:val="a6"/>
        <w:numPr>
          <w:ilvl w:val="0"/>
          <w:numId w:val="46"/>
        </w:numPr>
        <w:snapToGrid w:val="0"/>
        <w:spacing w:line="180" w:lineRule="auto"/>
        <w:ind w:leftChars="135" w:left="70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/>
          <w:sz w:val="20"/>
          <w:szCs w:val="20"/>
        </w:rPr>
        <w:t xml:space="preserve">Please </w:t>
      </w:r>
      <w:r w:rsidR="00FE0018" w:rsidRPr="001B3CCC">
        <w:rPr>
          <w:rFonts w:ascii="Meiryo UI" w:eastAsia="Meiryo UI" w:hAnsi="Meiryo UI" w:cs="Meiryo UI" w:hint="eastAsia"/>
          <w:sz w:val="20"/>
          <w:szCs w:val="20"/>
        </w:rPr>
        <w:t xml:space="preserve">complete </w:t>
      </w:r>
      <w:r w:rsidRPr="001B3CCC">
        <w:rPr>
          <w:rFonts w:ascii="Meiryo UI" w:eastAsia="Meiryo UI" w:hAnsi="Meiryo UI" w:cs="Meiryo UI"/>
          <w:sz w:val="20"/>
          <w:szCs w:val="20"/>
        </w:rPr>
        <w:t>“</w:t>
      </w:r>
      <w:r w:rsidR="00FE0018" w:rsidRPr="001B3CCC">
        <w:rPr>
          <w:rFonts w:ascii="Meiryo UI" w:eastAsia="Meiryo UI" w:hAnsi="Meiryo UI" w:cs="Meiryo UI" w:hint="eastAsia"/>
          <w:sz w:val="20"/>
          <w:szCs w:val="20"/>
        </w:rPr>
        <w:t>BEVI</w:t>
      </w:r>
      <w:r w:rsidRPr="001B3CCC">
        <w:rPr>
          <w:rFonts w:ascii="Meiryo UI" w:eastAsia="Meiryo UI" w:hAnsi="Meiryo UI" w:cs="Meiryo UI"/>
          <w:sz w:val="20"/>
          <w:szCs w:val="20"/>
        </w:rPr>
        <w:t>”</w:t>
      </w:r>
      <w:r w:rsidR="00FE0018" w:rsidRPr="001B3CC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1B3CCC">
        <w:rPr>
          <w:rFonts w:ascii="Meiryo UI" w:eastAsia="Meiryo UI" w:hAnsi="Meiryo UI" w:cs="Meiryo UI" w:hint="eastAsia"/>
          <w:sz w:val="20"/>
          <w:szCs w:val="20"/>
        </w:rPr>
        <w:t>after returning to Japan</w:t>
      </w:r>
      <w:r w:rsidRPr="001B3CCC">
        <w:rPr>
          <w:rFonts w:ascii="Meiryo UI" w:eastAsia="Meiryo UI" w:hAnsi="Meiryo UI" w:cs="Meiryo UI"/>
          <w:sz w:val="20"/>
          <w:szCs w:val="20"/>
        </w:rPr>
        <w:t>.</w:t>
      </w:r>
    </w:p>
    <w:sectPr w:rsidR="00FE0018" w:rsidRPr="001B3CCC" w:rsidSect="00200B11">
      <w:headerReference w:type="default" r:id="rId12"/>
      <w:footerReference w:type="default" r:id="rId13"/>
      <w:pgSz w:w="11906" w:h="16838" w:code="9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DCFA" w14:textId="77777777" w:rsidR="00944702" w:rsidRDefault="00944702" w:rsidP="004B7107">
      <w:r>
        <w:separator/>
      </w:r>
    </w:p>
  </w:endnote>
  <w:endnote w:type="continuationSeparator" w:id="0">
    <w:p w14:paraId="41D08A5C" w14:textId="77777777" w:rsidR="00944702" w:rsidRDefault="00944702" w:rsidP="004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EF14" w14:textId="127091D6" w:rsidR="00944702" w:rsidRDefault="00944702">
    <w:pPr>
      <w:pStyle w:val="ad"/>
      <w:jc w:val="center"/>
    </w:pPr>
  </w:p>
  <w:p w14:paraId="7AA32E7E" w14:textId="77777777" w:rsidR="00944702" w:rsidRDefault="009447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06AE" w14:textId="77777777" w:rsidR="00944702" w:rsidRDefault="00944702" w:rsidP="004B7107">
      <w:r>
        <w:separator/>
      </w:r>
    </w:p>
  </w:footnote>
  <w:footnote w:type="continuationSeparator" w:id="0">
    <w:p w14:paraId="0392AF47" w14:textId="77777777" w:rsidR="00944702" w:rsidRDefault="00944702" w:rsidP="004B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E0A1" w14:textId="3968D7AC" w:rsidR="00944702" w:rsidRPr="00614D7D" w:rsidRDefault="00D87D63" w:rsidP="00B2173A">
    <w:pPr>
      <w:pStyle w:val="ab"/>
      <w:jc w:val="right"/>
      <w:rPr>
        <w:rFonts w:ascii="Meiryo UI" w:eastAsia="Meiryo UI" w:hAnsi="Meiryo UI" w:cs="Meiryo UI"/>
        <w:sz w:val="20"/>
      </w:rPr>
    </w:pPr>
    <w:r>
      <w:rPr>
        <w:rFonts w:ascii="Meiryo UI" w:eastAsia="Meiryo UI" w:hAnsi="Meiryo UI" w:cs="Meiryo UI"/>
        <w:sz w:val="22"/>
        <w:szCs w:val="21"/>
      </w:rPr>
      <w:t>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69A"/>
    <w:multiLevelType w:val="hybridMultilevel"/>
    <w:tmpl w:val="5406CE9C"/>
    <w:lvl w:ilvl="0" w:tplc="A5BEE70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5467C8"/>
    <w:multiLevelType w:val="hybridMultilevel"/>
    <w:tmpl w:val="6DE09EFC"/>
    <w:lvl w:ilvl="0" w:tplc="D4A42A38">
      <w:start w:val="1"/>
      <w:numFmt w:val="bullet"/>
      <w:lvlText w:val="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 w15:restartNumberingAfterBreak="0">
    <w:nsid w:val="0816572B"/>
    <w:multiLevelType w:val="hybridMultilevel"/>
    <w:tmpl w:val="C056394C"/>
    <w:lvl w:ilvl="0" w:tplc="5B4C0FF6">
      <w:start w:val="1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0874BDE"/>
    <w:multiLevelType w:val="hybridMultilevel"/>
    <w:tmpl w:val="7404243A"/>
    <w:lvl w:ilvl="0" w:tplc="D4A42A38">
      <w:start w:val="1"/>
      <w:numFmt w:val="bullet"/>
      <w:lvlText w:val="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4" w15:restartNumberingAfterBreak="0">
    <w:nsid w:val="18635602"/>
    <w:multiLevelType w:val="hybridMultilevel"/>
    <w:tmpl w:val="B6264544"/>
    <w:lvl w:ilvl="0" w:tplc="4044E8DC">
      <w:start w:val="1"/>
      <w:numFmt w:val="bullet"/>
      <w:lvlText w:val=""/>
      <w:lvlJc w:val="left"/>
      <w:pPr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91748A0"/>
    <w:multiLevelType w:val="hybridMultilevel"/>
    <w:tmpl w:val="74287E3E"/>
    <w:lvl w:ilvl="0" w:tplc="A2229B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C5AF3"/>
    <w:multiLevelType w:val="hybridMultilevel"/>
    <w:tmpl w:val="BEAA005C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9DF3181"/>
    <w:multiLevelType w:val="hybridMultilevel"/>
    <w:tmpl w:val="B3D448D6"/>
    <w:lvl w:ilvl="0" w:tplc="F6DA8A1C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AD63EF0"/>
    <w:multiLevelType w:val="hybridMultilevel"/>
    <w:tmpl w:val="5BD20426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1D85354B"/>
    <w:multiLevelType w:val="hybridMultilevel"/>
    <w:tmpl w:val="9B0EE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F12CC"/>
    <w:multiLevelType w:val="hybridMultilevel"/>
    <w:tmpl w:val="93EEB0E0"/>
    <w:lvl w:ilvl="0" w:tplc="05B0A54C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72E4A8D"/>
    <w:multiLevelType w:val="hybridMultilevel"/>
    <w:tmpl w:val="A5E848CE"/>
    <w:lvl w:ilvl="0" w:tplc="A5BEE706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A570AA3"/>
    <w:multiLevelType w:val="hybridMultilevel"/>
    <w:tmpl w:val="6BDA1C0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A650FE"/>
    <w:multiLevelType w:val="hybridMultilevel"/>
    <w:tmpl w:val="E1F4E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DD3970"/>
    <w:multiLevelType w:val="hybridMultilevel"/>
    <w:tmpl w:val="9FC61E28"/>
    <w:lvl w:ilvl="0" w:tplc="5B4C0FF6">
      <w:start w:val="1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31B65A6F"/>
    <w:multiLevelType w:val="hybridMultilevel"/>
    <w:tmpl w:val="AA7E3DDC"/>
    <w:lvl w:ilvl="0" w:tplc="971EDD5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A3D21"/>
    <w:multiLevelType w:val="hybridMultilevel"/>
    <w:tmpl w:val="B32629B4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7" w15:restartNumberingAfterBreak="0">
    <w:nsid w:val="360B7498"/>
    <w:multiLevelType w:val="hybridMultilevel"/>
    <w:tmpl w:val="E1F4E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115BC1"/>
    <w:multiLevelType w:val="hybridMultilevel"/>
    <w:tmpl w:val="88E0832A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6923FFF"/>
    <w:multiLevelType w:val="hybridMultilevel"/>
    <w:tmpl w:val="9A86858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984366A"/>
    <w:multiLevelType w:val="hybridMultilevel"/>
    <w:tmpl w:val="F80C67BC"/>
    <w:lvl w:ilvl="0" w:tplc="4044E8DC">
      <w:start w:val="1"/>
      <w:numFmt w:val="bullet"/>
      <w:lvlText w:val=""/>
      <w:lvlJc w:val="left"/>
      <w:pPr>
        <w:ind w:left="846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3A6201A1"/>
    <w:multiLevelType w:val="hybridMultilevel"/>
    <w:tmpl w:val="675247C6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3" w:hanging="420"/>
      </w:pPr>
      <w:rPr>
        <w:rFonts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2" w15:restartNumberingAfterBreak="0">
    <w:nsid w:val="3A673817"/>
    <w:multiLevelType w:val="hybridMultilevel"/>
    <w:tmpl w:val="1D1AE794"/>
    <w:lvl w:ilvl="0" w:tplc="A5BEE70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B253FB2"/>
    <w:multiLevelType w:val="hybridMultilevel"/>
    <w:tmpl w:val="B4A002EC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C717255"/>
    <w:multiLevelType w:val="hybridMultilevel"/>
    <w:tmpl w:val="D0D406E0"/>
    <w:lvl w:ilvl="0" w:tplc="4044E8DC">
      <w:start w:val="1"/>
      <w:numFmt w:val="bullet"/>
      <w:lvlText w:val=""/>
      <w:lvlJc w:val="left"/>
      <w:pPr>
        <w:ind w:left="851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25" w15:restartNumberingAfterBreak="0">
    <w:nsid w:val="3D412210"/>
    <w:multiLevelType w:val="hybridMultilevel"/>
    <w:tmpl w:val="36C23D12"/>
    <w:lvl w:ilvl="0" w:tplc="445E54D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5140DA"/>
    <w:multiLevelType w:val="hybridMultilevel"/>
    <w:tmpl w:val="70DC2D78"/>
    <w:lvl w:ilvl="0" w:tplc="4044E8DC">
      <w:start w:val="1"/>
      <w:numFmt w:val="bullet"/>
      <w:lvlText w:val=""/>
      <w:lvlJc w:val="left"/>
      <w:pPr>
        <w:ind w:left="126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4094631"/>
    <w:multiLevelType w:val="hybridMultilevel"/>
    <w:tmpl w:val="AA669430"/>
    <w:lvl w:ilvl="0" w:tplc="9B30278A">
      <w:start w:val="1"/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8" w15:restartNumberingAfterBreak="0">
    <w:nsid w:val="47931D30"/>
    <w:multiLevelType w:val="hybridMultilevel"/>
    <w:tmpl w:val="E22C6B24"/>
    <w:lvl w:ilvl="0" w:tplc="4044E8DC">
      <w:start w:val="1"/>
      <w:numFmt w:val="bullet"/>
      <w:lvlText w:val=""/>
      <w:lvlJc w:val="left"/>
      <w:pPr>
        <w:ind w:left="984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9" w15:restartNumberingAfterBreak="0">
    <w:nsid w:val="4BCA407C"/>
    <w:multiLevelType w:val="hybridMultilevel"/>
    <w:tmpl w:val="7DB64CB4"/>
    <w:lvl w:ilvl="0" w:tplc="5B4C0FF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03D7E7B"/>
    <w:multiLevelType w:val="hybridMultilevel"/>
    <w:tmpl w:val="F8FEBAC8"/>
    <w:lvl w:ilvl="0" w:tplc="E6BC62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321EDC"/>
    <w:multiLevelType w:val="hybridMultilevel"/>
    <w:tmpl w:val="1624DBDA"/>
    <w:lvl w:ilvl="0" w:tplc="A5BEE706">
      <w:numFmt w:val="bullet"/>
      <w:lvlText w:val="・"/>
      <w:lvlJc w:val="left"/>
      <w:pPr>
        <w:ind w:left="1413" w:hanging="420"/>
      </w:pPr>
      <w:rPr>
        <w:rFonts w:ascii="ＭＳ 明朝" w:eastAsia="ＭＳ 明朝" w:hAnsi="ＭＳ 明朝" w:cstheme="minorBidi" w:hint="eastAsia"/>
        <w:color w:val="E36C0A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57B2234F"/>
    <w:multiLevelType w:val="hybridMultilevel"/>
    <w:tmpl w:val="4814A684"/>
    <w:lvl w:ilvl="0" w:tplc="A5BEE70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A32091B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  <w:b/>
        <w:sz w:val="20"/>
        <w:szCs w:val="2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84A674D"/>
    <w:multiLevelType w:val="hybridMultilevel"/>
    <w:tmpl w:val="9E908A0C"/>
    <w:lvl w:ilvl="0" w:tplc="0409000F">
      <w:start w:val="1"/>
      <w:numFmt w:val="decimal"/>
      <w:lvlText w:val="%1."/>
      <w:lvlJc w:val="left"/>
      <w:pPr>
        <w:ind w:left="420" w:hanging="420"/>
      </w:pPr>
      <w:rPr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673F69"/>
    <w:multiLevelType w:val="hybridMultilevel"/>
    <w:tmpl w:val="9CEECE68"/>
    <w:lvl w:ilvl="0" w:tplc="0409000F">
      <w:start w:val="1"/>
      <w:numFmt w:val="decimal"/>
      <w:lvlText w:val="%1."/>
      <w:lvlJc w:val="left"/>
      <w:pPr>
        <w:ind w:left="1464" w:hanging="420"/>
      </w:p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35" w15:restartNumberingAfterBreak="0">
    <w:nsid w:val="5B6F6CED"/>
    <w:multiLevelType w:val="hybridMultilevel"/>
    <w:tmpl w:val="F90245F0"/>
    <w:lvl w:ilvl="0" w:tplc="4044E8DC">
      <w:start w:val="1"/>
      <w:numFmt w:val="bullet"/>
      <w:lvlText w:val=""/>
      <w:lvlJc w:val="left"/>
      <w:pPr>
        <w:ind w:left="1416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6" w:hanging="420"/>
      </w:pPr>
      <w:rPr>
        <w:rFonts w:ascii="Wingdings" w:hAnsi="Wingdings" w:hint="default"/>
      </w:rPr>
    </w:lvl>
  </w:abstractNum>
  <w:abstractNum w:abstractNumId="36" w15:restartNumberingAfterBreak="0">
    <w:nsid w:val="611124A1"/>
    <w:multiLevelType w:val="hybridMultilevel"/>
    <w:tmpl w:val="25F6A49E"/>
    <w:lvl w:ilvl="0" w:tplc="5B4C0FF6">
      <w:start w:val="1"/>
      <w:numFmt w:val="bullet"/>
      <w:lvlText w:val="※"/>
      <w:lvlJc w:val="left"/>
      <w:pPr>
        <w:ind w:left="85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37" w15:restartNumberingAfterBreak="0">
    <w:nsid w:val="64ED2CB6"/>
    <w:multiLevelType w:val="hybridMultilevel"/>
    <w:tmpl w:val="18D4EA5C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D4A42A38">
      <w:start w:val="1"/>
      <w:numFmt w:val="bullet"/>
      <w:lvlText w:val=""/>
      <w:lvlJc w:val="left"/>
      <w:pPr>
        <w:ind w:left="983" w:hanging="420"/>
      </w:pPr>
      <w:rPr>
        <w:rFonts w:ascii="Wingdings" w:hAnsi="Wingdings"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8" w15:restartNumberingAfterBreak="0">
    <w:nsid w:val="67211FA6"/>
    <w:multiLevelType w:val="hybridMultilevel"/>
    <w:tmpl w:val="BF6C3CEA"/>
    <w:lvl w:ilvl="0" w:tplc="A5BEE7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2F47FC"/>
    <w:multiLevelType w:val="hybridMultilevel"/>
    <w:tmpl w:val="F39C3D08"/>
    <w:lvl w:ilvl="0" w:tplc="CD2A5810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8E6BA6"/>
    <w:multiLevelType w:val="hybridMultilevel"/>
    <w:tmpl w:val="836A1956"/>
    <w:lvl w:ilvl="0" w:tplc="7B4CB134">
      <w:start w:val="1"/>
      <w:numFmt w:val="decimalEnclosedCircle"/>
      <w:lvlText w:val="%1"/>
      <w:lvlJc w:val="left"/>
      <w:pPr>
        <w:ind w:left="1413" w:hanging="420"/>
      </w:pPr>
      <w:rPr>
        <w:color w:val="E36C0A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1" w15:restartNumberingAfterBreak="0">
    <w:nsid w:val="6C402992"/>
    <w:multiLevelType w:val="hybridMultilevel"/>
    <w:tmpl w:val="A964D018"/>
    <w:lvl w:ilvl="0" w:tplc="F412FF96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6FEE5352"/>
    <w:multiLevelType w:val="hybridMultilevel"/>
    <w:tmpl w:val="60787B20"/>
    <w:lvl w:ilvl="0" w:tplc="9A54F68E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702472A8"/>
    <w:multiLevelType w:val="hybridMultilevel"/>
    <w:tmpl w:val="CEBC76F4"/>
    <w:lvl w:ilvl="0" w:tplc="7382A2E6"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1385257"/>
    <w:multiLevelType w:val="hybridMultilevel"/>
    <w:tmpl w:val="2BE2D3B0"/>
    <w:lvl w:ilvl="0" w:tplc="4044E8DC">
      <w:start w:val="1"/>
      <w:numFmt w:val="bullet"/>
      <w:lvlText w:val=""/>
      <w:lvlJc w:val="left"/>
      <w:pPr>
        <w:ind w:left="988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85D5A0D"/>
    <w:multiLevelType w:val="hybridMultilevel"/>
    <w:tmpl w:val="DD42E500"/>
    <w:lvl w:ilvl="0" w:tplc="A2229B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34"/>
  </w:num>
  <w:num w:numId="5">
    <w:abstractNumId w:val="33"/>
  </w:num>
  <w:num w:numId="6">
    <w:abstractNumId w:val="25"/>
  </w:num>
  <w:num w:numId="7">
    <w:abstractNumId w:val="29"/>
  </w:num>
  <w:num w:numId="8">
    <w:abstractNumId w:val="22"/>
  </w:num>
  <w:num w:numId="9">
    <w:abstractNumId w:val="32"/>
  </w:num>
  <w:num w:numId="10">
    <w:abstractNumId w:val="11"/>
  </w:num>
  <w:num w:numId="11">
    <w:abstractNumId w:val="10"/>
  </w:num>
  <w:num w:numId="12">
    <w:abstractNumId w:val="15"/>
  </w:num>
  <w:num w:numId="13">
    <w:abstractNumId w:val="27"/>
  </w:num>
  <w:num w:numId="14">
    <w:abstractNumId w:val="45"/>
  </w:num>
  <w:num w:numId="15">
    <w:abstractNumId w:val="5"/>
  </w:num>
  <w:num w:numId="16">
    <w:abstractNumId w:val="38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20"/>
  </w:num>
  <w:num w:numId="22">
    <w:abstractNumId w:val="4"/>
  </w:num>
  <w:num w:numId="23">
    <w:abstractNumId w:val="24"/>
  </w:num>
  <w:num w:numId="24">
    <w:abstractNumId w:val="2"/>
  </w:num>
  <w:num w:numId="25">
    <w:abstractNumId w:val="28"/>
  </w:num>
  <w:num w:numId="26">
    <w:abstractNumId w:val="40"/>
  </w:num>
  <w:num w:numId="27">
    <w:abstractNumId w:val="31"/>
  </w:num>
  <w:num w:numId="28">
    <w:abstractNumId w:val="44"/>
  </w:num>
  <w:num w:numId="29">
    <w:abstractNumId w:val="42"/>
  </w:num>
  <w:num w:numId="30">
    <w:abstractNumId w:val="7"/>
  </w:num>
  <w:num w:numId="31">
    <w:abstractNumId w:val="41"/>
  </w:num>
  <w:num w:numId="32">
    <w:abstractNumId w:val="12"/>
  </w:num>
  <w:num w:numId="33">
    <w:abstractNumId w:val="43"/>
  </w:num>
  <w:num w:numId="34">
    <w:abstractNumId w:val="16"/>
  </w:num>
  <w:num w:numId="35">
    <w:abstractNumId w:val="8"/>
  </w:num>
  <w:num w:numId="36">
    <w:abstractNumId w:val="21"/>
  </w:num>
  <w:num w:numId="37">
    <w:abstractNumId w:val="37"/>
  </w:num>
  <w:num w:numId="38">
    <w:abstractNumId w:val="1"/>
  </w:num>
  <w:num w:numId="39">
    <w:abstractNumId w:val="3"/>
  </w:num>
  <w:num w:numId="40">
    <w:abstractNumId w:val="6"/>
  </w:num>
  <w:num w:numId="41">
    <w:abstractNumId w:val="18"/>
  </w:num>
  <w:num w:numId="42">
    <w:abstractNumId w:val="23"/>
  </w:num>
  <w:num w:numId="43">
    <w:abstractNumId w:val="19"/>
  </w:num>
  <w:num w:numId="44">
    <w:abstractNumId w:val="30"/>
  </w:num>
  <w:num w:numId="45">
    <w:abstractNumId w:val="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05"/>
    <w:rsid w:val="000043FF"/>
    <w:rsid w:val="00004ADA"/>
    <w:rsid w:val="00004C31"/>
    <w:rsid w:val="00006A43"/>
    <w:rsid w:val="00031F4B"/>
    <w:rsid w:val="000500FF"/>
    <w:rsid w:val="00052994"/>
    <w:rsid w:val="0005404D"/>
    <w:rsid w:val="0006055E"/>
    <w:rsid w:val="00066C7B"/>
    <w:rsid w:val="000739D8"/>
    <w:rsid w:val="000829D9"/>
    <w:rsid w:val="00092235"/>
    <w:rsid w:val="000C2FAF"/>
    <w:rsid w:val="000E35FA"/>
    <w:rsid w:val="000E4A3A"/>
    <w:rsid w:val="000E5802"/>
    <w:rsid w:val="000E6ACB"/>
    <w:rsid w:val="00105B44"/>
    <w:rsid w:val="00107448"/>
    <w:rsid w:val="00107BDD"/>
    <w:rsid w:val="0011535C"/>
    <w:rsid w:val="00127546"/>
    <w:rsid w:val="00132539"/>
    <w:rsid w:val="00140B30"/>
    <w:rsid w:val="00141E6E"/>
    <w:rsid w:val="00142CEC"/>
    <w:rsid w:val="001551C9"/>
    <w:rsid w:val="00156F5E"/>
    <w:rsid w:val="00160D6A"/>
    <w:rsid w:val="00161A9E"/>
    <w:rsid w:val="00166DB9"/>
    <w:rsid w:val="0017396E"/>
    <w:rsid w:val="00180804"/>
    <w:rsid w:val="001850F2"/>
    <w:rsid w:val="001957FF"/>
    <w:rsid w:val="001A6689"/>
    <w:rsid w:val="001A750A"/>
    <w:rsid w:val="001B06DC"/>
    <w:rsid w:val="001B0CBB"/>
    <w:rsid w:val="001B10C4"/>
    <w:rsid w:val="001B3787"/>
    <w:rsid w:val="001B3CCC"/>
    <w:rsid w:val="001D142C"/>
    <w:rsid w:val="001D66AD"/>
    <w:rsid w:val="001E2B7D"/>
    <w:rsid w:val="001E3877"/>
    <w:rsid w:val="001E7148"/>
    <w:rsid w:val="00200B11"/>
    <w:rsid w:val="00205546"/>
    <w:rsid w:val="002144D2"/>
    <w:rsid w:val="00221269"/>
    <w:rsid w:val="002363F6"/>
    <w:rsid w:val="00236A78"/>
    <w:rsid w:val="0026153E"/>
    <w:rsid w:val="00273CCF"/>
    <w:rsid w:val="00273E4F"/>
    <w:rsid w:val="00275E59"/>
    <w:rsid w:val="00277B25"/>
    <w:rsid w:val="0028605C"/>
    <w:rsid w:val="002926C6"/>
    <w:rsid w:val="00297AF1"/>
    <w:rsid w:val="002A55A4"/>
    <w:rsid w:val="002A62B0"/>
    <w:rsid w:val="002B61B3"/>
    <w:rsid w:val="002C11BA"/>
    <w:rsid w:val="002D03E1"/>
    <w:rsid w:val="002D4F2F"/>
    <w:rsid w:val="002D6050"/>
    <w:rsid w:val="002E0851"/>
    <w:rsid w:val="002F4BF1"/>
    <w:rsid w:val="002F5451"/>
    <w:rsid w:val="002F58C3"/>
    <w:rsid w:val="002F70E1"/>
    <w:rsid w:val="00310116"/>
    <w:rsid w:val="00313C54"/>
    <w:rsid w:val="00321465"/>
    <w:rsid w:val="003257D3"/>
    <w:rsid w:val="00327757"/>
    <w:rsid w:val="003362BE"/>
    <w:rsid w:val="003362E6"/>
    <w:rsid w:val="003414EF"/>
    <w:rsid w:val="003518D8"/>
    <w:rsid w:val="003524B3"/>
    <w:rsid w:val="00355A64"/>
    <w:rsid w:val="003964CD"/>
    <w:rsid w:val="003A4730"/>
    <w:rsid w:val="003B3727"/>
    <w:rsid w:val="003C6FD3"/>
    <w:rsid w:val="003C7CBC"/>
    <w:rsid w:val="003D0A3B"/>
    <w:rsid w:val="003D0E92"/>
    <w:rsid w:val="003E3600"/>
    <w:rsid w:val="003F58C6"/>
    <w:rsid w:val="003F5FCF"/>
    <w:rsid w:val="003F7724"/>
    <w:rsid w:val="00411E20"/>
    <w:rsid w:val="0041318B"/>
    <w:rsid w:val="00414545"/>
    <w:rsid w:val="004355D2"/>
    <w:rsid w:val="00442075"/>
    <w:rsid w:val="00443B3B"/>
    <w:rsid w:val="00444DA8"/>
    <w:rsid w:val="0045299D"/>
    <w:rsid w:val="004554E8"/>
    <w:rsid w:val="00461AB9"/>
    <w:rsid w:val="00472EE5"/>
    <w:rsid w:val="0047669D"/>
    <w:rsid w:val="0048386E"/>
    <w:rsid w:val="0048730C"/>
    <w:rsid w:val="00487C97"/>
    <w:rsid w:val="00487FBF"/>
    <w:rsid w:val="004A4222"/>
    <w:rsid w:val="004A4538"/>
    <w:rsid w:val="004A4A72"/>
    <w:rsid w:val="004A650F"/>
    <w:rsid w:val="004A7BF1"/>
    <w:rsid w:val="004B3B83"/>
    <w:rsid w:val="004B49A2"/>
    <w:rsid w:val="004B7107"/>
    <w:rsid w:val="004C196C"/>
    <w:rsid w:val="004C1C4C"/>
    <w:rsid w:val="004C20CC"/>
    <w:rsid w:val="004D48F9"/>
    <w:rsid w:val="004E0E97"/>
    <w:rsid w:val="004E5D3B"/>
    <w:rsid w:val="004E6A48"/>
    <w:rsid w:val="004E79B6"/>
    <w:rsid w:val="004F5D8F"/>
    <w:rsid w:val="004F6640"/>
    <w:rsid w:val="004F7CE1"/>
    <w:rsid w:val="005053A1"/>
    <w:rsid w:val="00505D7F"/>
    <w:rsid w:val="00522C93"/>
    <w:rsid w:val="00531D1C"/>
    <w:rsid w:val="005339E9"/>
    <w:rsid w:val="00540C25"/>
    <w:rsid w:val="00540C27"/>
    <w:rsid w:val="00546585"/>
    <w:rsid w:val="00547D47"/>
    <w:rsid w:val="00551EBE"/>
    <w:rsid w:val="0055765C"/>
    <w:rsid w:val="00560E79"/>
    <w:rsid w:val="00561119"/>
    <w:rsid w:val="00570BBA"/>
    <w:rsid w:val="0058092F"/>
    <w:rsid w:val="00590638"/>
    <w:rsid w:val="00590755"/>
    <w:rsid w:val="00590ED2"/>
    <w:rsid w:val="00592A05"/>
    <w:rsid w:val="005970A1"/>
    <w:rsid w:val="005A05BD"/>
    <w:rsid w:val="005A0A20"/>
    <w:rsid w:val="005B07F2"/>
    <w:rsid w:val="005C44C2"/>
    <w:rsid w:val="005C6CEC"/>
    <w:rsid w:val="005C7CD9"/>
    <w:rsid w:val="005D568F"/>
    <w:rsid w:val="005E44EB"/>
    <w:rsid w:val="005F50EC"/>
    <w:rsid w:val="005F7F92"/>
    <w:rsid w:val="00603B3E"/>
    <w:rsid w:val="00604BDF"/>
    <w:rsid w:val="00606DDD"/>
    <w:rsid w:val="00607725"/>
    <w:rsid w:val="00614D7D"/>
    <w:rsid w:val="006200FC"/>
    <w:rsid w:val="00627ADA"/>
    <w:rsid w:val="006308D8"/>
    <w:rsid w:val="0063306E"/>
    <w:rsid w:val="00643038"/>
    <w:rsid w:val="00644DBD"/>
    <w:rsid w:val="006568AB"/>
    <w:rsid w:val="00661B27"/>
    <w:rsid w:val="006623A3"/>
    <w:rsid w:val="0068310A"/>
    <w:rsid w:val="00690600"/>
    <w:rsid w:val="0069177C"/>
    <w:rsid w:val="006947E2"/>
    <w:rsid w:val="00694E61"/>
    <w:rsid w:val="006951D1"/>
    <w:rsid w:val="006A34B2"/>
    <w:rsid w:val="006A6978"/>
    <w:rsid w:val="006B02CA"/>
    <w:rsid w:val="006B0D5B"/>
    <w:rsid w:val="006B102B"/>
    <w:rsid w:val="006B25B8"/>
    <w:rsid w:val="006B3BB5"/>
    <w:rsid w:val="006B3E05"/>
    <w:rsid w:val="006B6381"/>
    <w:rsid w:val="006F175A"/>
    <w:rsid w:val="006F7348"/>
    <w:rsid w:val="00704712"/>
    <w:rsid w:val="00733BCE"/>
    <w:rsid w:val="00734A10"/>
    <w:rsid w:val="00736C31"/>
    <w:rsid w:val="007400BE"/>
    <w:rsid w:val="00753D78"/>
    <w:rsid w:val="007659D9"/>
    <w:rsid w:val="007666A8"/>
    <w:rsid w:val="0077391A"/>
    <w:rsid w:val="00775D88"/>
    <w:rsid w:val="00780991"/>
    <w:rsid w:val="0078331C"/>
    <w:rsid w:val="00790022"/>
    <w:rsid w:val="00791FA7"/>
    <w:rsid w:val="007A197D"/>
    <w:rsid w:val="007A2C18"/>
    <w:rsid w:val="007A6531"/>
    <w:rsid w:val="007B23A4"/>
    <w:rsid w:val="007B57A8"/>
    <w:rsid w:val="007C2023"/>
    <w:rsid w:val="007D32DA"/>
    <w:rsid w:val="007D5BBC"/>
    <w:rsid w:val="007E0A3E"/>
    <w:rsid w:val="007E1F35"/>
    <w:rsid w:val="007F21DC"/>
    <w:rsid w:val="007F34AB"/>
    <w:rsid w:val="007F78BD"/>
    <w:rsid w:val="007F791E"/>
    <w:rsid w:val="00810042"/>
    <w:rsid w:val="00810B63"/>
    <w:rsid w:val="00817681"/>
    <w:rsid w:val="00825F61"/>
    <w:rsid w:val="008279F0"/>
    <w:rsid w:val="00830A85"/>
    <w:rsid w:val="00832651"/>
    <w:rsid w:val="00846CEC"/>
    <w:rsid w:val="00860C62"/>
    <w:rsid w:val="008778D5"/>
    <w:rsid w:val="00893462"/>
    <w:rsid w:val="008A05B2"/>
    <w:rsid w:val="008A6333"/>
    <w:rsid w:val="008B368F"/>
    <w:rsid w:val="008B3D46"/>
    <w:rsid w:val="008B3DB2"/>
    <w:rsid w:val="008C7EF3"/>
    <w:rsid w:val="008D21B1"/>
    <w:rsid w:val="008D2300"/>
    <w:rsid w:val="008D57D9"/>
    <w:rsid w:val="008D5E10"/>
    <w:rsid w:val="008F4952"/>
    <w:rsid w:val="00905290"/>
    <w:rsid w:val="00907376"/>
    <w:rsid w:val="00912BD7"/>
    <w:rsid w:val="0091319B"/>
    <w:rsid w:val="009146B3"/>
    <w:rsid w:val="00922ACE"/>
    <w:rsid w:val="009232A6"/>
    <w:rsid w:val="00933959"/>
    <w:rsid w:val="009411BD"/>
    <w:rsid w:val="00944702"/>
    <w:rsid w:val="00946F22"/>
    <w:rsid w:val="0095760C"/>
    <w:rsid w:val="00957EB0"/>
    <w:rsid w:val="009636A0"/>
    <w:rsid w:val="00967FCE"/>
    <w:rsid w:val="0097406D"/>
    <w:rsid w:val="00975636"/>
    <w:rsid w:val="009779F5"/>
    <w:rsid w:val="009806A1"/>
    <w:rsid w:val="0098443F"/>
    <w:rsid w:val="00985E53"/>
    <w:rsid w:val="009926A0"/>
    <w:rsid w:val="00994755"/>
    <w:rsid w:val="009A2A8E"/>
    <w:rsid w:val="009D4717"/>
    <w:rsid w:val="009E23E5"/>
    <w:rsid w:val="009E2B93"/>
    <w:rsid w:val="009E62F6"/>
    <w:rsid w:val="009F0250"/>
    <w:rsid w:val="009F3183"/>
    <w:rsid w:val="009F5A1E"/>
    <w:rsid w:val="00A010F3"/>
    <w:rsid w:val="00A3624E"/>
    <w:rsid w:val="00A42382"/>
    <w:rsid w:val="00A436E7"/>
    <w:rsid w:val="00A43AE7"/>
    <w:rsid w:val="00A43C6E"/>
    <w:rsid w:val="00A5399B"/>
    <w:rsid w:val="00A53F43"/>
    <w:rsid w:val="00A6204E"/>
    <w:rsid w:val="00A62C15"/>
    <w:rsid w:val="00A63573"/>
    <w:rsid w:val="00A64010"/>
    <w:rsid w:val="00A711E9"/>
    <w:rsid w:val="00A73A96"/>
    <w:rsid w:val="00A805C4"/>
    <w:rsid w:val="00A928D0"/>
    <w:rsid w:val="00A94FB4"/>
    <w:rsid w:val="00AA0610"/>
    <w:rsid w:val="00AA5424"/>
    <w:rsid w:val="00AB619E"/>
    <w:rsid w:val="00AC179E"/>
    <w:rsid w:val="00AD388A"/>
    <w:rsid w:val="00AD54DC"/>
    <w:rsid w:val="00AE24CA"/>
    <w:rsid w:val="00B01163"/>
    <w:rsid w:val="00B02F44"/>
    <w:rsid w:val="00B16704"/>
    <w:rsid w:val="00B2173A"/>
    <w:rsid w:val="00B2323C"/>
    <w:rsid w:val="00B339CD"/>
    <w:rsid w:val="00B3778E"/>
    <w:rsid w:val="00B61B66"/>
    <w:rsid w:val="00B66FE4"/>
    <w:rsid w:val="00B73985"/>
    <w:rsid w:val="00B753DA"/>
    <w:rsid w:val="00B8183D"/>
    <w:rsid w:val="00BA4795"/>
    <w:rsid w:val="00BB74B9"/>
    <w:rsid w:val="00BC7D8C"/>
    <w:rsid w:val="00BD0FD4"/>
    <w:rsid w:val="00BD1CC9"/>
    <w:rsid w:val="00BD2E9C"/>
    <w:rsid w:val="00BD3C01"/>
    <w:rsid w:val="00BD510B"/>
    <w:rsid w:val="00BD5A2E"/>
    <w:rsid w:val="00BD73C5"/>
    <w:rsid w:val="00BE0A51"/>
    <w:rsid w:val="00BF1B61"/>
    <w:rsid w:val="00BF2B49"/>
    <w:rsid w:val="00BF57A6"/>
    <w:rsid w:val="00BF69AB"/>
    <w:rsid w:val="00C00CFC"/>
    <w:rsid w:val="00C012A3"/>
    <w:rsid w:val="00C05A52"/>
    <w:rsid w:val="00C0680D"/>
    <w:rsid w:val="00C068A2"/>
    <w:rsid w:val="00C16105"/>
    <w:rsid w:val="00C24A9C"/>
    <w:rsid w:val="00C25E64"/>
    <w:rsid w:val="00C35E60"/>
    <w:rsid w:val="00C44D90"/>
    <w:rsid w:val="00C60A45"/>
    <w:rsid w:val="00C62E19"/>
    <w:rsid w:val="00C67CE1"/>
    <w:rsid w:val="00C67DB5"/>
    <w:rsid w:val="00C80C42"/>
    <w:rsid w:val="00C8107C"/>
    <w:rsid w:val="00C83769"/>
    <w:rsid w:val="00C91FD4"/>
    <w:rsid w:val="00C9505D"/>
    <w:rsid w:val="00CA1EE7"/>
    <w:rsid w:val="00CA2E0E"/>
    <w:rsid w:val="00CC606C"/>
    <w:rsid w:val="00CD2258"/>
    <w:rsid w:val="00CD362A"/>
    <w:rsid w:val="00CE65B8"/>
    <w:rsid w:val="00CF1C6C"/>
    <w:rsid w:val="00CF71D8"/>
    <w:rsid w:val="00CF779D"/>
    <w:rsid w:val="00D06752"/>
    <w:rsid w:val="00D106CF"/>
    <w:rsid w:val="00D16F4C"/>
    <w:rsid w:val="00D36000"/>
    <w:rsid w:val="00D41E60"/>
    <w:rsid w:val="00D52F00"/>
    <w:rsid w:val="00D565A3"/>
    <w:rsid w:val="00D65661"/>
    <w:rsid w:val="00D71133"/>
    <w:rsid w:val="00D72137"/>
    <w:rsid w:val="00D77AB0"/>
    <w:rsid w:val="00D844C5"/>
    <w:rsid w:val="00D87D63"/>
    <w:rsid w:val="00DA22FE"/>
    <w:rsid w:val="00DA460B"/>
    <w:rsid w:val="00DC5910"/>
    <w:rsid w:val="00DD220E"/>
    <w:rsid w:val="00DD6C3F"/>
    <w:rsid w:val="00DE3CB4"/>
    <w:rsid w:val="00DE6A79"/>
    <w:rsid w:val="00DF5FE3"/>
    <w:rsid w:val="00E04B93"/>
    <w:rsid w:val="00E074B5"/>
    <w:rsid w:val="00E22CC4"/>
    <w:rsid w:val="00E23ADF"/>
    <w:rsid w:val="00E24A2F"/>
    <w:rsid w:val="00E42329"/>
    <w:rsid w:val="00E45803"/>
    <w:rsid w:val="00E507AE"/>
    <w:rsid w:val="00E53CE7"/>
    <w:rsid w:val="00E73AD1"/>
    <w:rsid w:val="00E7691D"/>
    <w:rsid w:val="00E76B55"/>
    <w:rsid w:val="00E8251E"/>
    <w:rsid w:val="00E84B9E"/>
    <w:rsid w:val="00E854CF"/>
    <w:rsid w:val="00E8793A"/>
    <w:rsid w:val="00E87F4D"/>
    <w:rsid w:val="00E94085"/>
    <w:rsid w:val="00EA7483"/>
    <w:rsid w:val="00EB0564"/>
    <w:rsid w:val="00EB3116"/>
    <w:rsid w:val="00EB6BB6"/>
    <w:rsid w:val="00EB76FC"/>
    <w:rsid w:val="00EC1049"/>
    <w:rsid w:val="00EC220B"/>
    <w:rsid w:val="00EC270E"/>
    <w:rsid w:val="00ED1E3A"/>
    <w:rsid w:val="00ED4115"/>
    <w:rsid w:val="00ED6726"/>
    <w:rsid w:val="00ED71B8"/>
    <w:rsid w:val="00EE028A"/>
    <w:rsid w:val="00EE7F2A"/>
    <w:rsid w:val="00EF2C94"/>
    <w:rsid w:val="00EF3705"/>
    <w:rsid w:val="00EF4357"/>
    <w:rsid w:val="00F07098"/>
    <w:rsid w:val="00F072C4"/>
    <w:rsid w:val="00F12D57"/>
    <w:rsid w:val="00F1675B"/>
    <w:rsid w:val="00F35407"/>
    <w:rsid w:val="00F3649C"/>
    <w:rsid w:val="00F41AC7"/>
    <w:rsid w:val="00F52C3B"/>
    <w:rsid w:val="00F603AC"/>
    <w:rsid w:val="00F651DB"/>
    <w:rsid w:val="00F736A3"/>
    <w:rsid w:val="00F87BD9"/>
    <w:rsid w:val="00F92A85"/>
    <w:rsid w:val="00F93073"/>
    <w:rsid w:val="00F965D0"/>
    <w:rsid w:val="00FA2B1D"/>
    <w:rsid w:val="00FA39AD"/>
    <w:rsid w:val="00FA771A"/>
    <w:rsid w:val="00FB6B23"/>
    <w:rsid w:val="00FC0148"/>
    <w:rsid w:val="00FC5E83"/>
    <w:rsid w:val="00FD0F94"/>
    <w:rsid w:val="00FD4312"/>
    <w:rsid w:val="00FD69E0"/>
    <w:rsid w:val="00FE0018"/>
    <w:rsid w:val="00FE6BBF"/>
    <w:rsid w:val="00FE7BD3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B6A89"/>
  <w15:docId w15:val="{26AF16B0-F1C9-4248-94C5-E1C2D6AD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A05"/>
  </w:style>
  <w:style w:type="character" w:customStyle="1" w:styleId="a4">
    <w:name w:val="日付 (文字)"/>
    <w:basedOn w:val="a0"/>
    <w:link w:val="a3"/>
    <w:uiPriority w:val="99"/>
    <w:semiHidden/>
    <w:rsid w:val="00592A05"/>
  </w:style>
  <w:style w:type="table" w:styleId="a5">
    <w:name w:val="Table Grid"/>
    <w:basedOn w:val="a1"/>
    <w:uiPriority w:val="59"/>
    <w:rsid w:val="001E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B2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2F70E1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F70E1"/>
    <w:rPr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F70E1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F70E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71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7107"/>
  </w:style>
  <w:style w:type="paragraph" w:styleId="ad">
    <w:name w:val="footer"/>
    <w:basedOn w:val="a"/>
    <w:link w:val="ae"/>
    <w:uiPriority w:val="99"/>
    <w:unhideWhenUsed/>
    <w:rsid w:val="004B71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7107"/>
  </w:style>
  <w:style w:type="paragraph" w:styleId="af">
    <w:name w:val="Balloon Text"/>
    <w:basedOn w:val="a"/>
    <w:link w:val="af0"/>
    <w:uiPriority w:val="99"/>
    <w:semiHidden/>
    <w:unhideWhenUsed/>
    <w:rsid w:val="0059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970A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D2E9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2E9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D2E9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4C3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4C31"/>
    <w:rPr>
      <w:b/>
      <w:bCs/>
    </w:rPr>
  </w:style>
  <w:style w:type="character" w:styleId="af6">
    <w:name w:val="Hyperlink"/>
    <w:basedOn w:val="a0"/>
    <w:uiPriority w:val="99"/>
    <w:unhideWhenUsed/>
    <w:rsid w:val="000500FF"/>
    <w:rPr>
      <w:color w:val="0000FF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101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310116"/>
    <w:rPr>
      <w:rFonts w:ascii="ＭＳ ゴシック" w:eastAsia="ＭＳ ゴシック" w:hAnsi="Courier New" w:cs="Courier New"/>
      <w:sz w:val="20"/>
      <w:szCs w:val="21"/>
    </w:rPr>
  </w:style>
  <w:style w:type="character" w:styleId="af9">
    <w:name w:val="FollowedHyperlink"/>
    <w:basedOn w:val="a0"/>
    <w:uiPriority w:val="99"/>
    <w:semiHidden/>
    <w:unhideWhenUsed/>
    <w:rsid w:val="00817681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8D2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-wc.el.kanazawa-u.ac.jp/webclass/login.php?group_id=bd7994018aa3e7d03fcb1f35d1982f2c&amp;auth_mode=SHI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ms-wc.el.kanazawa-u.ac.jp/webclass/login.php?group_id=bd7994018aa3e7d03fcb1f35d1982f2c&amp;auth_mode=SH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B4A0-2392-4D13-AAF8-E5C5F98C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331</Words>
  <Characters>1851</Characters>
  <Application>Microsoft Office Word</Application>
  <DocSecurity>0</DocSecurity>
  <Lines>48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美保</dc:creator>
  <cp:lastModifiedBy>スタンデージ 真理子</cp:lastModifiedBy>
  <cp:revision>149</cp:revision>
  <cp:lastPrinted>2024-08-01T08:23:00Z</cp:lastPrinted>
  <dcterms:created xsi:type="dcterms:W3CDTF">2017-05-31T07:07:00Z</dcterms:created>
  <dcterms:modified xsi:type="dcterms:W3CDTF">2024-08-02T00:54:00Z</dcterms:modified>
</cp:coreProperties>
</file>